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11" w:rsidRPr="00352F11" w:rsidRDefault="00352F11" w:rsidP="00352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52F11">
        <w:rPr>
          <w:rFonts w:ascii="Times New Roman" w:hAnsi="Times New Roman" w:cs="Times New Roman"/>
          <w:b/>
          <w:sz w:val="28"/>
          <w:szCs w:val="28"/>
        </w:rPr>
        <w:t>налитическая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 справка  за 2016-2017</w:t>
      </w:r>
      <w:r w:rsidRPr="00352F11">
        <w:rPr>
          <w:rFonts w:ascii="Times New Roman" w:hAnsi="Times New Roman" w:cs="Times New Roman"/>
          <w:b/>
          <w:sz w:val="28"/>
          <w:szCs w:val="28"/>
        </w:rPr>
        <w:t xml:space="preserve"> учебный год в образовательной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Художественно – эстетическое развитие</w:t>
      </w:r>
      <w:r w:rsidRPr="00352F11">
        <w:rPr>
          <w:rFonts w:ascii="Times New Roman" w:hAnsi="Times New Roman" w:cs="Times New Roman"/>
          <w:b/>
          <w:sz w:val="28"/>
          <w:szCs w:val="28"/>
        </w:rPr>
        <w:t>».</w:t>
      </w:r>
    </w:p>
    <w:p w:rsidR="00F439B8" w:rsidRDefault="00352F11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2F11">
        <w:rPr>
          <w:rFonts w:ascii="Times New Roman" w:hAnsi="Times New Roman" w:cs="Times New Roman"/>
          <w:sz w:val="28"/>
          <w:szCs w:val="28"/>
        </w:rPr>
        <w:t>Я, использую в своей работе Парциальную Программу «Ладушки», под редакцией И. Каплуновой, И.Новоскольцевой.</w:t>
      </w:r>
    </w:p>
    <w:p w:rsidR="00F439B8" w:rsidRPr="00F439B8" w:rsidRDefault="00F439B8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F439B8">
        <w:rPr>
          <w:rFonts w:ascii="Times New Roman" w:hAnsi="Times New Roman" w:cs="Times New Roman"/>
          <w:sz w:val="28"/>
          <w:szCs w:val="28"/>
        </w:rPr>
        <w:t xml:space="preserve"> - музыкально творческое развитие детей в процессе различных видов музыкальной деятельности.</w:t>
      </w:r>
    </w:p>
    <w:p w:rsid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 xml:space="preserve">Были поставлены 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b/>
          <w:sz w:val="28"/>
          <w:szCs w:val="28"/>
        </w:rPr>
        <w:t>задачи </w:t>
      </w:r>
      <w:r w:rsidRPr="00B2770A">
        <w:rPr>
          <w:rFonts w:ascii="Times New Roman" w:hAnsi="Times New Roman" w:cs="Times New Roman"/>
          <w:b/>
          <w:bCs/>
          <w:sz w:val="28"/>
          <w:szCs w:val="28"/>
        </w:rPr>
        <w:t>музыкального воспитания</w:t>
      </w:r>
      <w:r w:rsidRPr="00B2770A">
        <w:rPr>
          <w:rFonts w:ascii="Times New Roman" w:hAnsi="Times New Roman" w:cs="Times New Roman"/>
          <w:b/>
          <w:sz w:val="28"/>
          <w:szCs w:val="28"/>
        </w:rPr>
        <w:t>: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Подготовить детей к восприятию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музыкальных</w:t>
      </w:r>
      <w:r w:rsidRPr="00B2770A">
        <w:rPr>
          <w:rFonts w:ascii="Times New Roman" w:hAnsi="Times New Roman" w:cs="Times New Roman"/>
          <w:sz w:val="28"/>
          <w:szCs w:val="28"/>
        </w:rPr>
        <w:t> образов и представлений.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музыкальных способностей</w:t>
      </w:r>
      <w:r w:rsidRPr="00B2770A">
        <w:rPr>
          <w:rFonts w:ascii="Times New Roman" w:hAnsi="Times New Roman" w:cs="Times New Roman"/>
          <w:sz w:val="28"/>
          <w:szCs w:val="28"/>
        </w:rPr>
        <w:t>).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Приобщить детей к русской народно-традиционной и мировой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музыкальной культуре</w:t>
      </w:r>
      <w:r w:rsidRPr="00B2770A">
        <w:rPr>
          <w:rFonts w:ascii="Times New Roman" w:hAnsi="Times New Roman" w:cs="Times New Roman"/>
          <w:sz w:val="28"/>
          <w:szCs w:val="28"/>
        </w:rPr>
        <w:t>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Подготовить детей к освоению приемов и навыков в различных видах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музыкальной</w:t>
      </w:r>
      <w:r w:rsidRPr="00B2770A">
        <w:rPr>
          <w:rFonts w:ascii="Times New Roman" w:hAnsi="Times New Roman" w:cs="Times New Roman"/>
          <w:sz w:val="28"/>
          <w:szCs w:val="28"/>
        </w:rPr>
        <w:t> деятельности адекватно детским возможностям.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 (общение детей друг с другом, творческое использование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музыкальных</w:t>
      </w:r>
      <w:r w:rsidRPr="00B2770A">
        <w:rPr>
          <w:rFonts w:ascii="Times New Roman" w:hAnsi="Times New Roman" w:cs="Times New Roman"/>
          <w:sz w:val="28"/>
          <w:szCs w:val="28"/>
        </w:rPr>
        <w:t> впечатлений в повседневной жизни).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- Познакомить детей с многообразием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музыкальных</w:t>
      </w:r>
      <w:r w:rsidRPr="00B2770A">
        <w:rPr>
          <w:rFonts w:ascii="Times New Roman" w:hAnsi="Times New Roman" w:cs="Times New Roman"/>
          <w:sz w:val="28"/>
          <w:szCs w:val="28"/>
        </w:rPr>
        <w:t> форм и жанров в привлекательной и доступной форме.</w:t>
      </w:r>
    </w:p>
    <w:p w:rsidR="00510FC2" w:rsidRPr="00510FC2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sz w:val="28"/>
          <w:szCs w:val="28"/>
        </w:rPr>
        <w:t>Поставленные </w:t>
      </w:r>
      <w:r w:rsidRPr="00B2770A">
        <w:rPr>
          <w:rFonts w:ascii="Times New Roman" w:hAnsi="Times New Roman" w:cs="Times New Roman"/>
          <w:bCs/>
          <w:sz w:val="28"/>
          <w:szCs w:val="28"/>
        </w:rPr>
        <w:t>музыкальные задачи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программе, </w:t>
      </w:r>
      <w:r w:rsidRPr="00B2770A">
        <w:rPr>
          <w:rFonts w:ascii="Times New Roman" w:hAnsi="Times New Roman" w:cs="Times New Roman"/>
          <w:sz w:val="28"/>
          <w:szCs w:val="28"/>
        </w:rPr>
        <w:t>для каждой возрастной группы были выполнены.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За период с 01.     г. по      </w:t>
      </w:r>
      <w:r w:rsidR="00510FC2" w:rsidRPr="00510FC2">
        <w:rPr>
          <w:rFonts w:ascii="Times New Roman" w:hAnsi="Times New Roman" w:cs="Times New Roman"/>
          <w:sz w:val="28"/>
          <w:szCs w:val="28"/>
        </w:rPr>
        <w:t xml:space="preserve"> г. была проведена следующая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работа</w:t>
      </w:r>
      <w:r w:rsidR="00510FC2" w:rsidRPr="00C02D7E">
        <w:rPr>
          <w:rFonts w:ascii="Times New Roman" w:hAnsi="Times New Roman" w:cs="Times New Roman"/>
          <w:sz w:val="28"/>
          <w:szCs w:val="28"/>
        </w:rPr>
        <w:t>:</w:t>
      </w:r>
    </w:p>
    <w:p w:rsidR="00510FC2" w:rsidRPr="00510FC2" w:rsidRDefault="00510FC2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Образовательная деятельность детей проводилась согласно сетке занятий 2 раза в неделю в каждой возрастной группе </w:t>
      </w:r>
      <w:r w:rsidRPr="00510FC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439B8">
        <w:rPr>
          <w:rFonts w:ascii="Times New Roman" w:hAnsi="Times New Roman" w:cs="Times New Roman"/>
          <w:i/>
          <w:iCs/>
          <w:sz w:val="28"/>
          <w:szCs w:val="28"/>
        </w:rPr>
        <w:t xml:space="preserve">ранней, </w:t>
      </w:r>
      <w:r w:rsidRPr="00510FC2">
        <w:rPr>
          <w:rFonts w:ascii="Times New Roman" w:hAnsi="Times New Roman" w:cs="Times New Roman"/>
          <w:i/>
          <w:iCs/>
          <w:sz w:val="28"/>
          <w:szCs w:val="28"/>
        </w:rPr>
        <w:t>младшей, средней, старшей, подготовительной)</w:t>
      </w:r>
      <w:r w:rsidRPr="00510FC2">
        <w:rPr>
          <w:rFonts w:ascii="Times New Roman" w:hAnsi="Times New Roman" w:cs="Times New Roman"/>
          <w:sz w:val="28"/>
          <w:szCs w:val="28"/>
        </w:rPr>
        <w:t>. Занятия соответствовали возрасту детей, выдержаны по времени.</w:t>
      </w:r>
    </w:p>
    <w:p w:rsidR="00510FC2" w:rsidRPr="00F439B8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В процессе занятий дети занимались по следующим </w:t>
      </w:r>
      <w:r w:rsidRPr="00F439B8">
        <w:rPr>
          <w:rFonts w:ascii="Times New Roman" w:hAnsi="Times New Roman" w:cs="Times New Roman"/>
          <w:sz w:val="28"/>
          <w:szCs w:val="28"/>
        </w:rPr>
        <w:t>разделам:</w:t>
      </w:r>
    </w:p>
    <w:p w:rsidR="00510FC2" w:rsidRPr="00510FC2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- </w:t>
      </w:r>
      <w:r w:rsidRPr="00C02D7E">
        <w:rPr>
          <w:rFonts w:ascii="Times New Roman" w:hAnsi="Times New Roman" w:cs="Times New Roman"/>
          <w:bCs/>
          <w:sz w:val="28"/>
          <w:szCs w:val="28"/>
        </w:rPr>
        <w:t>Музыкально</w:t>
      </w:r>
      <w:r w:rsidRPr="00510FC2">
        <w:rPr>
          <w:rFonts w:ascii="Times New Roman" w:hAnsi="Times New Roman" w:cs="Times New Roman"/>
          <w:sz w:val="28"/>
          <w:szCs w:val="28"/>
        </w:rPr>
        <w:t> - ритмические движения.</w:t>
      </w:r>
    </w:p>
    <w:p w:rsidR="00510FC2" w:rsidRPr="00510FC2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- Развитие чувства ритма.</w:t>
      </w:r>
    </w:p>
    <w:p w:rsidR="00510FC2" w:rsidRPr="00C02D7E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- Слушание </w:t>
      </w:r>
      <w:r w:rsidRPr="00C02D7E">
        <w:rPr>
          <w:rFonts w:ascii="Times New Roman" w:hAnsi="Times New Roman" w:cs="Times New Roman"/>
          <w:bCs/>
          <w:sz w:val="28"/>
          <w:szCs w:val="28"/>
        </w:rPr>
        <w:t>музыкальных произведений</w:t>
      </w:r>
      <w:r w:rsidRPr="00C02D7E">
        <w:rPr>
          <w:rFonts w:ascii="Times New Roman" w:hAnsi="Times New Roman" w:cs="Times New Roman"/>
          <w:sz w:val="28"/>
          <w:szCs w:val="28"/>
        </w:rPr>
        <w:t>.</w:t>
      </w:r>
    </w:p>
    <w:p w:rsidR="00510FC2" w:rsidRPr="00510FC2" w:rsidRDefault="00C02D7E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Пение</w:t>
      </w:r>
      <w:r w:rsidR="00510FC2" w:rsidRPr="00510FC2">
        <w:rPr>
          <w:rFonts w:ascii="Times New Roman" w:hAnsi="Times New Roman" w:cs="Times New Roman"/>
          <w:sz w:val="28"/>
          <w:szCs w:val="28"/>
        </w:rPr>
        <w:t>.</w:t>
      </w:r>
    </w:p>
    <w:p w:rsidR="00510FC2" w:rsidRPr="00510FC2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- Танцевальное, танцевально – игровое творчество.</w:t>
      </w:r>
    </w:p>
    <w:p w:rsidR="00510FC2" w:rsidRDefault="00510FC2" w:rsidP="00F4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- Игры и хороводы.</w:t>
      </w:r>
    </w:p>
    <w:p w:rsidR="00F439B8" w:rsidRDefault="00F439B8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 </w:t>
      </w:r>
      <w:r w:rsidR="00B2770A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 xml:space="preserve">Я, использую в своей работе технологии  - здоровьесберегающая, игровая, педагогика сотрудничества, информационно </w:t>
      </w:r>
      <w:r w:rsidRPr="00F439B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439B8">
        <w:rPr>
          <w:rFonts w:ascii="Times New Roman" w:hAnsi="Times New Roman" w:cs="Times New Roman"/>
          <w:sz w:val="28"/>
          <w:szCs w:val="28"/>
        </w:rPr>
        <w:t xml:space="preserve">коммуникативная, коммуникативные танцы, проектная деятельность.               </w:t>
      </w:r>
      <w:r w:rsidR="00B277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2770A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bCs/>
          <w:sz w:val="28"/>
          <w:szCs w:val="28"/>
        </w:rPr>
        <w:t>В своей работе так же руководствуюсь дидактическими принципами:</w:t>
      </w:r>
      <w:r w:rsidR="00B27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77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>Принцип доступности.</w:t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  <w:t xml:space="preserve">           </w:t>
      </w:r>
      <w:r w:rsidRPr="00F439B8">
        <w:rPr>
          <w:rFonts w:ascii="Times New Roman" w:hAnsi="Times New Roman" w:cs="Times New Roman"/>
          <w:sz w:val="28"/>
          <w:szCs w:val="28"/>
        </w:rPr>
        <w:t>Реализуя принцип доступности, я отбираю наглядный материал, формы и методы организации образовательной деятельности, чтобы они соответствовали уровню подготовки детей, их возрастным особенностям.</w:t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>Принцип систематичности и последовательности.</w:t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 xml:space="preserve">Принцип систематичности и последовательности обучения состоит в </w:t>
      </w:r>
      <w:r w:rsidRPr="00F439B8">
        <w:rPr>
          <w:rFonts w:ascii="Times New Roman" w:hAnsi="Times New Roman" w:cs="Times New Roman"/>
          <w:sz w:val="28"/>
          <w:szCs w:val="28"/>
        </w:rPr>
        <w:lastRenderedPageBreak/>
        <w:t>том, что усвоение учебного материала идет в определенном порядке, системе. Мультимедийные презентации я создаю и подбираю в соответствии с тематическим планом</w:t>
      </w:r>
      <w:r w:rsidRPr="00F439B8">
        <w:rPr>
          <w:rFonts w:ascii="Times New Roman" w:hAnsi="Times New Roman" w:cs="Times New Roman"/>
          <w:sz w:val="28"/>
          <w:szCs w:val="28"/>
        </w:rPr>
        <w:tab/>
        <w:t>.</w:t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>принципом научности</w:t>
      </w:r>
      <w:r w:rsidRPr="00F439B8">
        <w:rPr>
          <w:rFonts w:ascii="Times New Roman" w:hAnsi="Times New Roman" w:cs="Times New Roman"/>
          <w:sz w:val="28"/>
          <w:szCs w:val="28"/>
        </w:rPr>
        <w:t>, я преследую одну цель – помочь детям усвоить реальные знания, правильно отражающие действительность. ИКТ дают мне возможность представлять в мультимедийной форме реалистичные, не искаженные информационные материалы </w:t>
      </w:r>
      <w:r w:rsidRPr="00F439B8">
        <w:rPr>
          <w:rFonts w:ascii="Times New Roman" w:hAnsi="Times New Roman" w:cs="Times New Roman"/>
          <w:iCs/>
          <w:sz w:val="28"/>
          <w:szCs w:val="28"/>
        </w:rPr>
        <w:t>(репродукции картин, фотографии, видеофрагменты, звукозаписи)</w:t>
      </w:r>
      <w:r w:rsidRPr="00F439B8">
        <w:rPr>
          <w:rFonts w:ascii="Times New Roman" w:hAnsi="Times New Roman" w:cs="Times New Roman"/>
          <w:sz w:val="28"/>
          <w:szCs w:val="28"/>
        </w:rPr>
        <w:t>. Я думаю, что вы со мной согласитесь что, различные игры и презентации, находящиеся в открытом доступе в сети Интернет не всегда соответствуют по своему содержанию принципу научности. Поэтому я стараюсь быть особо внимательной при отборе материала</w:t>
      </w:r>
      <w:r w:rsidRPr="00F439B8">
        <w:rPr>
          <w:rFonts w:ascii="Times New Roman" w:hAnsi="Times New Roman" w:cs="Times New Roman"/>
          <w:sz w:val="28"/>
          <w:szCs w:val="28"/>
        </w:rPr>
        <w:tab/>
        <w:t>.</w:t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ab/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>Принцип творческой активности</w:t>
      </w:r>
      <w:r w:rsidR="00B2770A">
        <w:rPr>
          <w:rFonts w:ascii="Times New Roman" w:hAnsi="Times New Roman" w:cs="Times New Roman"/>
          <w:i/>
          <w:sz w:val="28"/>
          <w:szCs w:val="28"/>
        </w:rPr>
        <w:t>.</w:t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</w:r>
      <w:r w:rsidR="00B2770A">
        <w:rPr>
          <w:rFonts w:ascii="Times New Roman" w:hAnsi="Times New Roman" w:cs="Times New Roman"/>
          <w:i/>
          <w:sz w:val="28"/>
          <w:szCs w:val="28"/>
        </w:rPr>
        <w:tab/>
        <w:t xml:space="preserve">          </w:t>
      </w:r>
      <w:r w:rsidRPr="00F439B8">
        <w:rPr>
          <w:rFonts w:ascii="Times New Roman" w:hAnsi="Times New Roman" w:cs="Times New Roman"/>
          <w:sz w:val="28"/>
          <w:szCs w:val="28"/>
        </w:rPr>
        <w:t>Принцип активности ребенка в процессе обучения был и остается одним из основных в дидактике. Используя ИКТ, я стимулирую познавательную активность детей, тем самым, повышая интерес к занятиям по развитию речи за счет новизны, реалистичности и динамичности изображения, использования анимационных эффектов.</w:t>
      </w:r>
    </w:p>
    <w:p w:rsidR="00F439B8" w:rsidRDefault="00F439B8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b/>
          <w:i/>
          <w:sz w:val="28"/>
          <w:szCs w:val="28"/>
        </w:rPr>
        <w:t>Принцип наглядности.</w:t>
      </w:r>
      <w:r w:rsidRPr="00F439B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i/>
          <w:sz w:val="28"/>
          <w:szCs w:val="28"/>
        </w:rPr>
        <w:tab/>
      </w:r>
      <w:r w:rsidRPr="00F439B8">
        <w:rPr>
          <w:rFonts w:ascii="Times New Roman" w:hAnsi="Times New Roman" w:cs="Times New Roman"/>
          <w:sz w:val="28"/>
          <w:szCs w:val="28"/>
        </w:rPr>
        <w:t>Принцип наглядности Ян Амос Коменский справедливо считал </w:t>
      </w:r>
      <w:r w:rsidRPr="00F439B8">
        <w:rPr>
          <w:rFonts w:ascii="Times New Roman" w:hAnsi="Times New Roman" w:cs="Times New Roman"/>
          <w:bCs/>
          <w:iCs/>
          <w:sz w:val="28"/>
          <w:szCs w:val="28"/>
        </w:rPr>
        <w:t>«золотым правилом»</w:t>
      </w:r>
      <w:r w:rsidRPr="00F439B8">
        <w:rPr>
          <w:rFonts w:ascii="Times New Roman" w:hAnsi="Times New Roman" w:cs="Times New Roman"/>
          <w:sz w:val="28"/>
          <w:szCs w:val="28"/>
        </w:rPr>
        <w:t> дидактики, так как </w:t>
      </w:r>
      <w:r w:rsidRPr="00F439B8">
        <w:rPr>
          <w:rFonts w:ascii="Times New Roman" w:hAnsi="Times New Roman" w:cs="Times New Roman"/>
          <w:bCs/>
          <w:iCs/>
          <w:sz w:val="28"/>
          <w:szCs w:val="28"/>
        </w:rPr>
        <w:t>«ничего нет в уме, чего не было в ощущениях»</w:t>
      </w:r>
      <w:r w:rsidRPr="00F439B8">
        <w:rPr>
          <w:rFonts w:ascii="Times New Roman" w:hAnsi="Times New Roman" w:cs="Times New Roman"/>
          <w:sz w:val="28"/>
          <w:szCs w:val="28"/>
        </w:rPr>
        <w:t>. 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770A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b/>
          <w:i/>
          <w:iCs/>
          <w:sz w:val="28"/>
          <w:szCs w:val="28"/>
        </w:rPr>
        <w:t>Словесные:</w:t>
      </w:r>
      <w:r w:rsidRPr="00B2770A">
        <w:rPr>
          <w:rFonts w:ascii="Times New Roman" w:hAnsi="Times New Roman" w:cs="Times New Roman"/>
          <w:sz w:val="28"/>
          <w:szCs w:val="28"/>
        </w:rPr>
        <w:t> вопросы, задания, словесное объяснение.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b/>
          <w:i/>
          <w:iCs/>
          <w:sz w:val="28"/>
          <w:szCs w:val="28"/>
        </w:rPr>
        <w:t>Наглядные:</w:t>
      </w:r>
      <w:r w:rsidRPr="00B2770A">
        <w:rPr>
          <w:rFonts w:ascii="Times New Roman" w:hAnsi="Times New Roman" w:cs="Times New Roman"/>
          <w:sz w:val="28"/>
          <w:szCs w:val="28"/>
        </w:rPr>
        <w:t> слайдовые фрагменты.</w:t>
      </w:r>
    </w:p>
    <w:p w:rsidR="00B2770A" w:rsidRPr="00B2770A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0A">
        <w:rPr>
          <w:rFonts w:ascii="Times New Roman" w:hAnsi="Times New Roman" w:cs="Times New Roman"/>
          <w:b/>
          <w:i/>
          <w:iCs/>
          <w:sz w:val="28"/>
          <w:szCs w:val="28"/>
        </w:rPr>
        <w:t>Практические:</w:t>
      </w:r>
      <w:r w:rsidRPr="00B2770A">
        <w:rPr>
          <w:rFonts w:ascii="Times New Roman" w:hAnsi="Times New Roman" w:cs="Times New Roman"/>
          <w:sz w:val="28"/>
          <w:szCs w:val="28"/>
        </w:rPr>
        <w:t> музыкальные игры, творческие задания.</w:t>
      </w:r>
    </w:p>
    <w:p w:rsidR="00B2770A" w:rsidRPr="00F439B8" w:rsidRDefault="00B2770A" w:rsidP="00B27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4E" w:rsidRDefault="002A2A4E" w:rsidP="002A2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конец учебного года в мае 2017</w:t>
      </w:r>
      <w:r w:rsidRPr="002A2A4E">
        <w:rPr>
          <w:rFonts w:ascii="Times New Roman" w:hAnsi="Times New Roman" w:cs="Times New Roman"/>
          <w:sz w:val="28"/>
          <w:szCs w:val="28"/>
        </w:rPr>
        <w:t> </w:t>
      </w:r>
      <w:r w:rsidRPr="002A2A4E">
        <w:rPr>
          <w:rFonts w:ascii="Times New Roman" w:hAnsi="Times New Roman" w:cs="Times New Roman"/>
          <w:bCs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 проведена</w:t>
      </w:r>
      <w:r w:rsidRPr="002A2A4E">
        <w:rPr>
          <w:rFonts w:ascii="Times New Roman" w:hAnsi="Times New Roman" w:cs="Times New Roman"/>
          <w:sz w:val="28"/>
          <w:szCs w:val="28"/>
        </w:rPr>
        <w:t> </w:t>
      </w:r>
      <w:r w:rsidRPr="002A2A4E">
        <w:rPr>
          <w:rFonts w:ascii="Times New Roman" w:hAnsi="Times New Roman" w:cs="Times New Roman"/>
          <w:bCs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уровня овладения детьми  необходимых навыков и умений в соответствии с ФГОС </w:t>
      </w:r>
      <w:r w:rsidRPr="002A2A4E">
        <w:rPr>
          <w:rFonts w:ascii="Times New Roman" w:hAnsi="Times New Roman" w:cs="Times New Roman"/>
          <w:bCs/>
          <w:sz w:val="28"/>
          <w:szCs w:val="28"/>
        </w:rPr>
        <w:t>во  всех возрастных</w:t>
      </w:r>
      <w:r w:rsidRPr="002A2A4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A2A4E">
        <w:rPr>
          <w:rFonts w:ascii="Times New Roman" w:hAnsi="Times New Roman" w:cs="Times New Roman"/>
          <w:bCs/>
          <w:sz w:val="28"/>
          <w:szCs w:val="28"/>
        </w:rPr>
        <w:t>группах.</w:t>
      </w:r>
      <w:r w:rsidRPr="002A2A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439B8" w:rsidRPr="000D1D01" w:rsidRDefault="002A2A4E" w:rsidP="002A2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 xml:space="preserve">Группы раннего возраста                                                                        </w:t>
      </w:r>
    </w:p>
    <w:p w:rsidR="002A2A4E" w:rsidRDefault="00510FC2" w:rsidP="00510FC2">
      <w:pPr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 </w:t>
      </w:r>
      <w:r w:rsidR="002A2A4E">
        <w:rPr>
          <w:rFonts w:ascii="Times New Roman" w:hAnsi="Times New Roman" w:cs="Times New Roman"/>
          <w:sz w:val="28"/>
          <w:szCs w:val="28"/>
        </w:rPr>
        <w:tab/>
      </w:r>
      <w:r w:rsidRPr="00510FC2">
        <w:rPr>
          <w:rFonts w:ascii="Times New Roman" w:hAnsi="Times New Roman" w:cs="Times New Roman"/>
          <w:sz w:val="28"/>
          <w:szCs w:val="28"/>
        </w:rPr>
        <w:t>Дети эмоционально реагируют на </w:t>
      </w:r>
      <w:r w:rsidRPr="001F7658">
        <w:rPr>
          <w:rFonts w:ascii="Times New Roman" w:hAnsi="Times New Roman" w:cs="Times New Roman"/>
          <w:bCs/>
          <w:sz w:val="28"/>
          <w:szCs w:val="28"/>
        </w:rPr>
        <w:t>музыку</w:t>
      </w:r>
      <w:r w:rsidRPr="001F7658">
        <w:rPr>
          <w:rFonts w:ascii="Times New Roman" w:hAnsi="Times New Roman" w:cs="Times New Roman"/>
          <w:sz w:val="28"/>
          <w:szCs w:val="28"/>
        </w:rPr>
        <w:t> </w:t>
      </w:r>
      <w:r w:rsidRPr="00510FC2">
        <w:rPr>
          <w:rFonts w:ascii="Times New Roman" w:hAnsi="Times New Roman" w:cs="Times New Roman"/>
          <w:sz w:val="28"/>
          <w:szCs w:val="28"/>
        </w:rPr>
        <w:t>спокойного и весёлого характера. Повторяют простейшие </w:t>
      </w:r>
      <w:r w:rsidRPr="001F7658">
        <w:rPr>
          <w:rFonts w:ascii="Times New Roman" w:hAnsi="Times New Roman" w:cs="Times New Roman"/>
          <w:sz w:val="28"/>
          <w:szCs w:val="28"/>
        </w:rPr>
        <w:t>движения</w:t>
      </w:r>
      <w:r w:rsidRPr="00510FC2">
        <w:rPr>
          <w:rFonts w:ascii="Times New Roman" w:hAnsi="Times New Roman" w:cs="Times New Roman"/>
          <w:sz w:val="28"/>
          <w:szCs w:val="28"/>
        </w:rPr>
        <w:t>: хлопки в ладоши, топают ножками, кружатся, делают </w:t>
      </w:r>
      <w:r w:rsidRPr="00510FC2">
        <w:rPr>
          <w:rFonts w:ascii="Times New Roman" w:hAnsi="Times New Roman" w:cs="Times New Roman"/>
          <w:i/>
          <w:iCs/>
          <w:sz w:val="28"/>
          <w:szCs w:val="28"/>
        </w:rPr>
        <w:t>«фонарики»</w:t>
      </w:r>
      <w:r w:rsidRPr="00510FC2">
        <w:rPr>
          <w:rFonts w:ascii="Times New Roman" w:hAnsi="Times New Roman" w:cs="Times New Roman"/>
          <w:sz w:val="28"/>
          <w:szCs w:val="28"/>
        </w:rPr>
        <w:t xml:space="preserve">, играют в догонялки, подпрыгивают на двух ногах, наклоняются в поклоне. Стараются подпевать за педагогом. </w:t>
      </w:r>
    </w:p>
    <w:p w:rsidR="0048234C" w:rsidRPr="0048234C" w:rsidRDefault="002A2A4E" w:rsidP="00482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 xml:space="preserve">Группа детей </w:t>
      </w:r>
      <w:r w:rsidR="00507CF6" w:rsidRPr="000D1D01">
        <w:rPr>
          <w:rFonts w:ascii="Times New Roman" w:hAnsi="Times New Roman" w:cs="Times New Roman"/>
          <w:b/>
          <w:sz w:val="28"/>
          <w:szCs w:val="28"/>
        </w:rPr>
        <w:t xml:space="preserve"> 3-4 года</w:t>
      </w:r>
      <w:r w:rsidR="0048234C">
        <w:rPr>
          <w:rFonts w:ascii="Times New Roman" w:hAnsi="Times New Roman" w:cs="Times New Roman"/>
          <w:b/>
          <w:sz w:val="28"/>
          <w:szCs w:val="28"/>
        </w:rPr>
        <w:t>.</w:t>
      </w:r>
      <w:r w:rsidR="009E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34C" w:rsidRPr="0048234C">
        <w:rPr>
          <w:rFonts w:ascii="Times New Roman" w:hAnsi="Times New Roman" w:cs="Times New Roman"/>
          <w:b/>
          <w:sz w:val="28"/>
          <w:szCs w:val="28"/>
        </w:rPr>
        <w:t>Обследовано -</w:t>
      </w:r>
      <w:r w:rsidR="0048234C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48234C" w:rsidRPr="0048234C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510FC2" w:rsidRPr="000D1D01" w:rsidRDefault="0048234C" w:rsidP="00482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34C">
        <w:rPr>
          <w:rFonts w:ascii="Times New Roman" w:hAnsi="Times New Roman" w:cs="Times New Roman"/>
          <w:b/>
          <w:sz w:val="28"/>
          <w:szCs w:val="28"/>
        </w:rPr>
        <w:t xml:space="preserve">Высокий – </w:t>
      </w:r>
      <w:r w:rsidR="009E255E">
        <w:rPr>
          <w:rFonts w:ascii="Times New Roman" w:hAnsi="Times New Roman" w:cs="Times New Roman"/>
          <w:b/>
          <w:sz w:val="28"/>
          <w:szCs w:val="28"/>
        </w:rPr>
        <w:t xml:space="preserve">30 %  5 </w:t>
      </w:r>
      <w:r w:rsidRPr="0048234C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55E">
        <w:rPr>
          <w:rFonts w:ascii="Times New Roman" w:hAnsi="Times New Roman" w:cs="Times New Roman"/>
          <w:b/>
          <w:sz w:val="28"/>
          <w:szCs w:val="28"/>
        </w:rPr>
        <w:t>Средний – 70%  12</w:t>
      </w:r>
      <w:r w:rsidRPr="0048234C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34C">
        <w:rPr>
          <w:rFonts w:ascii="Times New Roman" w:hAnsi="Times New Roman" w:cs="Times New Roman"/>
          <w:b/>
          <w:sz w:val="28"/>
          <w:szCs w:val="28"/>
        </w:rPr>
        <w:t>Низкий - 0 % 0 чел</w:t>
      </w:r>
    </w:p>
    <w:p w:rsidR="00510FC2" w:rsidRPr="00510FC2" w:rsidRDefault="00510FC2" w:rsidP="00507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</w:t>
      </w:r>
      <w:r w:rsidRPr="00507CF6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510FC2">
        <w:rPr>
          <w:rFonts w:ascii="Times New Roman" w:hAnsi="Times New Roman" w:cs="Times New Roman"/>
          <w:sz w:val="28"/>
          <w:szCs w:val="28"/>
        </w:rPr>
        <w:t xml:space="preserve">, способны менять движения в </w:t>
      </w:r>
      <w:r w:rsidRPr="00510FC2">
        <w:rPr>
          <w:rFonts w:ascii="Times New Roman" w:hAnsi="Times New Roman" w:cs="Times New Roman"/>
          <w:sz w:val="28"/>
          <w:szCs w:val="28"/>
        </w:rPr>
        <w:lastRenderedPageBreak/>
        <w:t>соответствии со сменой </w:t>
      </w:r>
      <w:r w:rsidRPr="00507CF6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507CF6">
        <w:rPr>
          <w:rFonts w:ascii="Times New Roman" w:hAnsi="Times New Roman" w:cs="Times New Roman"/>
          <w:sz w:val="28"/>
          <w:szCs w:val="28"/>
        </w:rPr>
        <w:t>.</w:t>
      </w:r>
      <w:r w:rsidRPr="00510FC2">
        <w:rPr>
          <w:rFonts w:ascii="Times New Roman" w:hAnsi="Times New Roman" w:cs="Times New Roman"/>
          <w:sz w:val="28"/>
          <w:szCs w:val="28"/>
        </w:rPr>
        <w:t xml:space="preserve"> Данные параметры соответствуют критериям программы. Программа выполнена полностью.</w:t>
      </w:r>
    </w:p>
    <w:p w:rsidR="009E255E" w:rsidRPr="009E255E" w:rsidRDefault="00507CF6" w:rsidP="009E25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>Группа детей 4-5 лет</w:t>
      </w:r>
      <w:r w:rsidR="009E255E" w:rsidRPr="009E255E">
        <w:rPr>
          <w:rFonts w:ascii="Times New Roman" w:hAnsi="Times New Roman" w:cs="Times New Roman"/>
          <w:b/>
          <w:sz w:val="28"/>
          <w:szCs w:val="28"/>
        </w:rPr>
        <w:t xml:space="preserve"> Обследовано -</w:t>
      </w:r>
      <w:r w:rsidR="009E255E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9E255E" w:rsidRPr="009E255E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9E255E" w:rsidRPr="009E255E" w:rsidRDefault="009E255E" w:rsidP="009E25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255E">
        <w:rPr>
          <w:rFonts w:ascii="Times New Roman" w:hAnsi="Times New Roman" w:cs="Times New Roman"/>
          <w:b/>
          <w:sz w:val="28"/>
          <w:szCs w:val="28"/>
        </w:rPr>
        <w:t>Высокий</w:t>
      </w:r>
      <w:proofErr w:type="gram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%  5 чел. </w:t>
      </w:r>
      <w:r>
        <w:rPr>
          <w:rFonts w:ascii="Times New Roman" w:hAnsi="Times New Roman" w:cs="Times New Roman"/>
          <w:b/>
          <w:sz w:val="28"/>
          <w:szCs w:val="28"/>
        </w:rPr>
        <w:t>Средний – 53</w:t>
      </w:r>
      <w:r w:rsidRPr="009E255E">
        <w:rPr>
          <w:rFonts w:ascii="Times New Roman" w:hAnsi="Times New Roman" w:cs="Times New Roman"/>
          <w:b/>
          <w:sz w:val="28"/>
          <w:szCs w:val="28"/>
        </w:rPr>
        <w:t>%  12чел. Низкий - 0 % 0 чел</w:t>
      </w:r>
    </w:p>
    <w:p w:rsidR="00510FC2" w:rsidRPr="00510FC2" w:rsidRDefault="00510FC2" w:rsidP="00507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Дети владеют разнообразными видами ходьбы, бега, простыми танцевальными движени</w:t>
      </w:r>
      <w:r w:rsidR="00507CF6">
        <w:rPr>
          <w:rFonts w:ascii="Times New Roman" w:hAnsi="Times New Roman" w:cs="Times New Roman"/>
          <w:sz w:val="28"/>
          <w:szCs w:val="28"/>
        </w:rPr>
        <w:t>ями, слышат и воспроизводят ритмические рисунки</w:t>
      </w:r>
      <w:r w:rsidRPr="00510FC2">
        <w:rPr>
          <w:rFonts w:ascii="Times New Roman" w:hAnsi="Times New Roman" w:cs="Times New Roman"/>
          <w:sz w:val="28"/>
          <w:szCs w:val="28"/>
        </w:rPr>
        <w:t>. Определяют характер </w:t>
      </w:r>
      <w:r w:rsidRPr="00507CF6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510FC2">
        <w:rPr>
          <w:rFonts w:ascii="Times New Roman" w:hAnsi="Times New Roman" w:cs="Times New Roman"/>
          <w:sz w:val="28"/>
          <w:szCs w:val="28"/>
        </w:rPr>
        <w:t>, активно высказываются об эмоциональном настроении, имеют достаточный запас слов-настроений о характере </w:t>
      </w:r>
      <w:r w:rsidRPr="00507CF6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507CF6">
        <w:rPr>
          <w:rFonts w:ascii="Times New Roman" w:hAnsi="Times New Roman" w:cs="Times New Roman"/>
          <w:sz w:val="28"/>
          <w:szCs w:val="28"/>
        </w:rPr>
        <w:t>.</w:t>
      </w:r>
    </w:p>
    <w:p w:rsidR="00510FC2" w:rsidRPr="00510FC2" w:rsidRDefault="00510FC2" w:rsidP="00510FC2">
      <w:pPr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Программа усвоена в полном объеме.</w:t>
      </w:r>
    </w:p>
    <w:p w:rsidR="009E255E" w:rsidRPr="009E255E" w:rsidRDefault="00507CF6" w:rsidP="009E25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>Группа детей 5-6 лет</w:t>
      </w:r>
      <w:r w:rsidR="009E255E" w:rsidRPr="009E255E">
        <w:rPr>
          <w:rFonts w:ascii="Times New Roman" w:hAnsi="Times New Roman" w:cs="Times New Roman"/>
          <w:b/>
          <w:sz w:val="28"/>
          <w:szCs w:val="28"/>
        </w:rPr>
        <w:t xml:space="preserve"> Обследовано -</w:t>
      </w:r>
      <w:r w:rsidR="00C34735">
        <w:rPr>
          <w:rFonts w:ascii="Times New Roman" w:hAnsi="Times New Roman" w:cs="Times New Roman"/>
          <w:b/>
          <w:sz w:val="28"/>
          <w:szCs w:val="28"/>
        </w:rPr>
        <w:t>17</w:t>
      </w:r>
      <w:r w:rsidR="009E255E" w:rsidRPr="009E255E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9E255E" w:rsidRPr="009E255E" w:rsidRDefault="009E255E" w:rsidP="009E25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255E">
        <w:rPr>
          <w:rFonts w:ascii="Times New Roman" w:hAnsi="Times New Roman" w:cs="Times New Roman"/>
          <w:b/>
          <w:sz w:val="28"/>
          <w:szCs w:val="28"/>
        </w:rPr>
        <w:t>Высокий</w:t>
      </w:r>
      <w:proofErr w:type="gram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4735">
        <w:rPr>
          <w:rFonts w:ascii="Times New Roman" w:hAnsi="Times New Roman" w:cs="Times New Roman"/>
          <w:b/>
          <w:sz w:val="28"/>
          <w:szCs w:val="28"/>
        </w:rPr>
        <w:t xml:space="preserve">47%  8 </w:t>
      </w:r>
      <w:r w:rsidRPr="009E255E">
        <w:rPr>
          <w:rFonts w:ascii="Times New Roman" w:hAnsi="Times New Roman" w:cs="Times New Roman"/>
          <w:b/>
          <w:sz w:val="28"/>
          <w:szCs w:val="28"/>
        </w:rPr>
        <w:t>чел. Средний – 53</w:t>
      </w:r>
      <w:r w:rsidR="00C34735">
        <w:rPr>
          <w:rFonts w:ascii="Times New Roman" w:hAnsi="Times New Roman" w:cs="Times New Roman"/>
          <w:b/>
          <w:sz w:val="28"/>
          <w:szCs w:val="28"/>
        </w:rPr>
        <w:t xml:space="preserve">%  9 </w:t>
      </w:r>
      <w:r w:rsidRPr="009E255E">
        <w:rPr>
          <w:rFonts w:ascii="Times New Roman" w:hAnsi="Times New Roman" w:cs="Times New Roman"/>
          <w:b/>
          <w:sz w:val="28"/>
          <w:szCs w:val="28"/>
        </w:rPr>
        <w:t>чел. Низкий - 0 % 0 чел</w:t>
      </w:r>
    </w:p>
    <w:p w:rsidR="00510FC2" w:rsidRPr="000D1D01" w:rsidRDefault="00510FC2" w:rsidP="00507C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C2" w:rsidRPr="00507CF6" w:rsidRDefault="00507CF6" w:rsidP="00507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Работа</w:t>
      </w:r>
      <w:r w:rsidR="00510FC2" w:rsidRPr="00510FC2">
        <w:rPr>
          <w:rFonts w:ascii="Times New Roman" w:hAnsi="Times New Roman" w:cs="Times New Roman"/>
          <w:sz w:val="28"/>
          <w:szCs w:val="28"/>
        </w:rPr>
        <w:t> в старшей группе отличалась чёткой организацией, что позволило к концу года отметить значительные подвижки развития в области </w:t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музыкального воспитания</w:t>
      </w:r>
      <w:r w:rsidR="00510FC2" w:rsidRPr="00510FC2">
        <w:rPr>
          <w:rFonts w:ascii="Times New Roman" w:hAnsi="Times New Roman" w:cs="Times New Roman"/>
          <w:sz w:val="28"/>
          <w:szCs w:val="28"/>
        </w:rPr>
        <w:t>. Дети сосредоточенно и с интересом слушают </w:t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музыку</w:t>
      </w:r>
      <w:r>
        <w:rPr>
          <w:rFonts w:ascii="Times New Roman" w:hAnsi="Times New Roman" w:cs="Times New Roman"/>
          <w:sz w:val="28"/>
          <w:szCs w:val="28"/>
        </w:rPr>
        <w:t xml:space="preserve">, умеют </w:t>
      </w:r>
      <w:r w:rsidR="00510FC2" w:rsidRPr="00510FC2">
        <w:rPr>
          <w:rFonts w:ascii="Times New Roman" w:hAnsi="Times New Roman" w:cs="Times New Roman"/>
          <w:sz w:val="28"/>
          <w:szCs w:val="28"/>
        </w:rPr>
        <w:t xml:space="preserve"> высказываться о характере </w:t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музыки</w:t>
      </w:r>
      <w:r w:rsidR="00510FC2" w:rsidRPr="00510FC2">
        <w:rPr>
          <w:rFonts w:ascii="Times New Roman" w:hAnsi="Times New Roman" w:cs="Times New Roman"/>
          <w:sz w:val="28"/>
          <w:szCs w:val="28"/>
        </w:rPr>
        <w:t>, расширился словарь эмоционально-образными высказываниями о </w:t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музыке</w:t>
      </w:r>
      <w:r w:rsidR="00510FC2" w:rsidRPr="00507CF6">
        <w:rPr>
          <w:rFonts w:ascii="Times New Roman" w:hAnsi="Times New Roman" w:cs="Times New Roman"/>
          <w:sz w:val="28"/>
          <w:szCs w:val="28"/>
        </w:rPr>
        <w:t>, </w:t>
      </w:r>
      <w:r w:rsidR="00510FC2" w:rsidRPr="00507CF6">
        <w:rPr>
          <w:rFonts w:ascii="Times New Roman" w:hAnsi="Times New Roman" w:cs="Times New Roman"/>
          <w:bCs/>
          <w:sz w:val="28"/>
          <w:szCs w:val="28"/>
        </w:rPr>
        <w:t>музыкальном образе</w:t>
      </w:r>
      <w:r w:rsidR="00510FC2" w:rsidRPr="00507CF6">
        <w:rPr>
          <w:rFonts w:ascii="Times New Roman" w:hAnsi="Times New Roman" w:cs="Times New Roman"/>
          <w:sz w:val="28"/>
          <w:szCs w:val="28"/>
        </w:rPr>
        <w:t>.</w:t>
      </w:r>
    </w:p>
    <w:p w:rsidR="00510FC2" w:rsidRPr="00510FC2" w:rsidRDefault="00510FC2" w:rsidP="00510FC2">
      <w:pPr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В разделе </w:t>
      </w:r>
      <w:r w:rsidRPr="00507CF6">
        <w:rPr>
          <w:rFonts w:ascii="Times New Roman" w:hAnsi="Times New Roman" w:cs="Times New Roman"/>
          <w:b/>
          <w:i/>
          <w:iCs/>
          <w:sz w:val="28"/>
          <w:szCs w:val="28"/>
        </w:rPr>
        <w:t>«Пение»</w:t>
      </w:r>
      <w:r w:rsidRPr="00510FC2">
        <w:rPr>
          <w:rFonts w:ascii="Times New Roman" w:hAnsi="Times New Roman" w:cs="Times New Roman"/>
          <w:sz w:val="28"/>
          <w:szCs w:val="28"/>
        </w:rPr>
        <w:t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</w:t>
      </w:r>
      <w:r w:rsidR="00C02D7E">
        <w:rPr>
          <w:rFonts w:ascii="Times New Roman" w:hAnsi="Times New Roman" w:cs="Times New Roman"/>
          <w:sz w:val="28"/>
          <w:szCs w:val="28"/>
        </w:rPr>
        <w:t xml:space="preserve">ия, речевые игры, </w:t>
      </w:r>
      <w:proofErr w:type="spellStart"/>
      <w:r w:rsidR="00C02D7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C02D7E">
        <w:rPr>
          <w:rFonts w:ascii="Times New Roman" w:hAnsi="Times New Roman" w:cs="Times New Roman"/>
          <w:sz w:val="28"/>
          <w:szCs w:val="28"/>
        </w:rPr>
        <w:t>. </w:t>
      </w:r>
      <w:r w:rsidRPr="00C02D7E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C02D7E">
        <w:rPr>
          <w:rFonts w:ascii="Times New Roman" w:hAnsi="Times New Roman" w:cs="Times New Roman"/>
          <w:sz w:val="28"/>
          <w:szCs w:val="28"/>
        </w:rPr>
        <w:t xml:space="preserve"> велась по расширению певческого </w:t>
      </w:r>
      <w:r w:rsidR="00C02D7E">
        <w:rPr>
          <w:rFonts w:ascii="Times New Roman" w:hAnsi="Times New Roman" w:cs="Times New Roman"/>
          <w:sz w:val="28"/>
          <w:szCs w:val="28"/>
        </w:rPr>
        <w:t>диапазона</w:t>
      </w:r>
      <w:r w:rsidRPr="00C02D7E">
        <w:rPr>
          <w:rFonts w:ascii="Times New Roman" w:hAnsi="Times New Roman" w:cs="Times New Roman"/>
          <w:sz w:val="28"/>
          <w:szCs w:val="28"/>
        </w:rPr>
        <w:t>, подвижности, звонкости, полётности детского</w:t>
      </w:r>
      <w:r w:rsidR="00C02D7E">
        <w:rPr>
          <w:rFonts w:ascii="Times New Roman" w:hAnsi="Times New Roman" w:cs="Times New Roman"/>
          <w:sz w:val="28"/>
          <w:szCs w:val="28"/>
        </w:rPr>
        <w:t xml:space="preserve"> голоса.</w:t>
      </w:r>
      <w:r w:rsidRPr="00C02D7E">
        <w:rPr>
          <w:rFonts w:ascii="Times New Roman" w:hAnsi="Times New Roman" w:cs="Times New Roman"/>
          <w:sz w:val="28"/>
          <w:szCs w:val="28"/>
        </w:rPr>
        <w:t xml:space="preserve"> </w:t>
      </w:r>
      <w:r w:rsidR="00C02D7E" w:rsidRPr="00C02D7E">
        <w:rPr>
          <w:rFonts w:ascii="Times New Roman" w:hAnsi="Times New Roman" w:cs="Times New Roman"/>
          <w:sz w:val="28"/>
          <w:szCs w:val="28"/>
        </w:rPr>
        <w:t>Речевые и пальчиковые игры способствовали развитию речи.</w:t>
      </w:r>
      <w:r w:rsidR="00C02D7E">
        <w:rPr>
          <w:rFonts w:ascii="Times New Roman" w:hAnsi="Times New Roman" w:cs="Times New Roman"/>
          <w:sz w:val="28"/>
          <w:szCs w:val="28"/>
        </w:rPr>
        <w:t xml:space="preserve"> </w:t>
      </w:r>
      <w:r w:rsidRPr="00C02D7E">
        <w:rPr>
          <w:rFonts w:ascii="Times New Roman" w:hAnsi="Times New Roman" w:cs="Times New Roman"/>
          <w:sz w:val="28"/>
          <w:szCs w:val="28"/>
        </w:rPr>
        <w:t>Можно отметить, что проведённая </w:t>
      </w:r>
      <w:r w:rsidRPr="00C02D7E">
        <w:rPr>
          <w:rFonts w:ascii="Times New Roman" w:hAnsi="Times New Roman" w:cs="Times New Roman"/>
          <w:bCs/>
          <w:sz w:val="28"/>
          <w:szCs w:val="28"/>
        </w:rPr>
        <w:t>работа</w:t>
      </w:r>
      <w:r w:rsidRPr="00C02D7E">
        <w:rPr>
          <w:rFonts w:ascii="Times New Roman" w:hAnsi="Times New Roman" w:cs="Times New Roman"/>
          <w:sz w:val="28"/>
          <w:szCs w:val="28"/>
        </w:rPr>
        <w:t> показала положительный результат в исполнительской деятельности детей.</w:t>
      </w:r>
      <w:r w:rsidR="00C02D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C02D7E">
        <w:rPr>
          <w:rFonts w:ascii="Times New Roman" w:hAnsi="Times New Roman" w:cs="Times New Roman"/>
          <w:sz w:val="28"/>
          <w:szCs w:val="28"/>
        </w:rPr>
        <w:tab/>
      </w:r>
      <w:r w:rsidR="00507CF6">
        <w:rPr>
          <w:rFonts w:ascii="Times New Roman" w:hAnsi="Times New Roman" w:cs="Times New Roman"/>
          <w:sz w:val="28"/>
          <w:szCs w:val="28"/>
        </w:rPr>
        <w:t xml:space="preserve">В недостаточно </w:t>
      </w:r>
      <w:r w:rsidRPr="00510FC2">
        <w:rPr>
          <w:rFonts w:ascii="Times New Roman" w:hAnsi="Times New Roman" w:cs="Times New Roman"/>
          <w:sz w:val="28"/>
          <w:szCs w:val="28"/>
        </w:rPr>
        <w:t xml:space="preserve"> полном объёме решены программные задачи по </w:t>
      </w:r>
      <w:r w:rsidRPr="00C34735">
        <w:rPr>
          <w:rFonts w:ascii="Times New Roman" w:hAnsi="Times New Roman" w:cs="Times New Roman"/>
          <w:bCs/>
          <w:sz w:val="28"/>
          <w:szCs w:val="28"/>
        </w:rPr>
        <w:t>музыкально</w:t>
      </w:r>
      <w:r w:rsidRPr="00510FC2">
        <w:rPr>
          <w:rFonts w:ascii="Times New Roman" w:hAnsi="Times New Roman" w:cs="Times New Roman"/>
          <w:sz w:val="28"/>
          <w:szCs w:val="28"/>
        </w:rPr>
        <w:t>-ритмическому движению. Основной набор движений освоен, </w:t>
      </w:r>
      <w:r w:rsidRPr="00C34735">
        <w:rPr>
          <w:rFonts w:ascii="Times New Roman" w:hAnsi="Times New Roman" w:cs="Times New Roman"/>
          <w:bCs/>
          <w:sz w:val="28"/>
          <w:szCs w:val="28"/>
        </w:rPr>
        <w:t>музыкально</w:t>
      </w:r>
      <w:r w:rsidRPr="00510FC2">
        <w:rPr>
          <w:rFonts w:ascii="Times New Roman" w:hAnsi="Times New Roman" w:cs="Times New Roman"/>
          <w:sz w:val="28"/>
          <w:szCs w:val="28"/>
        </w:rPr>
        <w:t xml:space="preserve">-ритмические навыки и навыки выразительности движений </w:t>
      </w:r>
      <w:r w:rsidR="00507CF6">
        <w:rPr>
          <w:rFonts w:ascii="Times New Roman" w:hAnsi="Times New Roman" w:cs="Times New Roman"/>
          <w:sz w:val="28"/>
          <w:szCs w:val="28"/>
        </w:rPr>
        <w:t>не</w:t>
      </w:r>
      <w:r w:rsidRPr="00510FC2">
        <w:rPr>
          <w:rFonts w:ascii="Times New Roman" w:hAnsi="Times New Roman" w:cs="Times New Roman"/>
          <w:sz w:val="28"/>
          <w:szCs w:val="28"/>
        </w:rPr>
        <w:t>достаточно развиты.</w:t>
      </w:r>
      <w:r w:rsidR="00507CF6">
        <w:rPr>
          <w:rFonts w:ascii="Times New Roman" w:hAnsi="Times New Roman" w:cs="Times New Roman"/>
          <w:sz w:val="28"/>
          <w:szCs w:val="28"/>
        </w:rPr>
        <w:t xml:space="preserve"> Но, у нас впереди еще целый год, будем продолжать работать по этому разделу.</w:t>
      </w:r>
    </w:p>
    <w:p w:rsidR="00C34735" w:rsidRPr="00C34735" w:rsidRDefault="00507CF6" w:rsidP="00C34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>Группа детей  6-7 лет</w:t>
      </w:r>
      <w:r w:rsidR="00C34735" w:rsidRPr="00C34735">
        <w:rPr>
          <w:rFonts w:ascii="Times New Roman" w:hAnsi="Times New Roman" w:cs="Times New Roman"/>
          <w:b/>
          <w:sz w:val="28"/>
          <w:szCs w:val="28"/>
        </w:rPr>
        <w:t xml:space="preserve"> Обследовано -</w:t>
      </w:r>
      <w:r w:rsidR="00C34735">
        <w:rPr>
          <w:rFonts w:ascii="Times New Roman" w:hAnsi="Times New Roman" w:cs="Times New Roman"/>
          <w:b/>
          <w:sz w:val="28"/>
          <w:szCs w:val="28"/>
        </w:rPr>
        <w:t>1</w:t>
      </w:r>
      <w:r w:rsidR="00C34735" w:rsidRPr="00C34735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C34735" w:rsidRPr="00C34735" w:rsidRDefault="00C34735" w:rsidP="00C34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4735">
        <w:rPr>
          <w:rFonts w:ascii="Times New Roman" w:hAnsi="Times New Roman" w:cs="Times New Roman"/>
          <w:b/>
          <w:sz w:val="28"/>
          <w:szCs w:val="28"/>
        </w:rPr>
        <w:t>Высокий</w:t>
      </w:r>
      <w:proofErr w:type="gramEnd"/>
      <w:r w:rsidRPr="00C3473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07CFC">
        <w:rPr>
          <w:rFonts w:ascii="Times New Roman" w:hAnsi="Times New Roman" w:cs="Times New Roman"/>
          <w:b/>
          <w:sz w:val="28"/>
          <w:szCs w:val="28"/>
        </w:rPr>
        <w:t>40%  6</w:t>
      </w:r>
      <w:r w:rsidRPr="00C34735">
        <w:rPr>
          <w:rFonts w:ascii="Times New Roman" w:hAnsi="Times New Roman" w:cs="Times New Roman"/>
          <w:b/>
          <w:sz w:val="28"/>
          <w:szCs w:val="28"/>
        </w:rPr>
        <w:t xml:space="preserve"> чел. </w:t>
      </w:r>
      <w:r w:rsidR="00D07CFC">
        <w:rPr>
          <w:rFonts w:ascii="Times New Roman" w:hAnsi="Times New Roman" w:cs="Times New Roman"/>
          <w:b/>
          <w:sz w:val="28"/>
          <w:szCs w:val="28"/>
        </w:rPr>
        <w:t>Средний – 60%  9</w:t>
      </w:r>
      <w:r w:rsidRPr="00C34735">
        <w:rPr>
          <w:rFonts w:ascii="Times New Roman" w:hAnsi="Times New Roman" w:cs="Times New Roman"/>
          <w:b/>
          <w:sz w:val="28"/>
          <w:szCs w:val="28"/>
        </w:rPr>
        <w:t>чел. Низкий - 0 % 0 чел</w:t>
      </w:r>
    </w:p>
    <w:p w:rsidR="00510FC2" w:rsidRPr="000D1D01" w:rsidRDefault="00510FC2" w:rsidP="00507C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C2" w:rsidRPr="00C02D7E" w:rsidRDefault="00510FC2" w:rsidP="00507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C2">
        <w:rPr>
          <w:rFonts w:ascii="Times New Roman" w:hAnsi="Times New Roman" w:cs="Times New Roman"/>
          <w:sz w:val="28"/>
          <w:szCs w:val="28"/>
        </w:rPr>
        <w:t>В результате систематической, целенаправленной и планомерной </w:t>
      </w:r>
      <w:r w:rsidRPr="00C02D7E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C02D7E">
        <w:rPr>
          <w:rFonts w:ascii="Times New Roman" w:hAnsi="Times New Roman" w:cs="Times New Roman"/>
          <w:sz w:val="28"/>
          <w:szCs w:val="28"/>
        </w:rPr>
        <w:t> </w:t>
      </w:r>
      <w:r w:rsidRPr="00510FC2">
        <w:rPr>
          <w:rFonts w:ascii="Times New Roman" w:hAnsi="Times New Roman" w:cs="Times New Roman"/>
          <w:sz w:val="28"/>
          <w:szCs w:val="28"/>
        </w:rPr>
        <w:t>произошли качественные изменения показателей </w:t>
      </w:r>
      <w:r w:rsidRPr="00C02D7E">
        <w:rPr>
          <w:rFonts w:ascii="Times New Roman" w:hAnsi="Times New Roman" w:cs="Times New Roman"/>
          <w:bCs/>
          <w:sz w:val="28"/>
          <w:szCs w:val="28"/>
        </w:rPr>
        <w:t>музыкального развития у детей</w:t>
      </w:r>
      <w:r w:rsidRPr="00C02D7E">
        <w:rPr>
          <w:rFonts w:ascii="Times New Roman" w:hAnsi="Times New Roman" w:cs="Times New Roman"/>
          <w:sz w:val="28"/>
          <w:szCs w:val="28"/>
        </w:rPr>
        <w:t>.</w:t>
      </w:r>
      <w:r w:rsidR="00C02D7E">
        <w:rPr>
          <w:rFonts w:ascii="Times New Roman" w:hAnsi="Times New Roman" w:cs="Times New Roman"/>
          <w:sz w:val="28"/>
          <w:szCs w:val="28"/>
        </w:rPr>
        <w:t xml:space="preserve"> </w:t>
      </w:r>
      <w:r w:rsidRPr="00510FC2">
        <w:rPr>
          <w:rFonts w:ascii="Times New Roman" w:hAnsi="Times New Roman" w:cs="Times New Roman"/>
          <w:sz w:val="28"/>
          <w:szCs w:val="28"/>
        </w:rPr>
        <w:t>К концу года дети подготовительной группы достигли значительных успехов в </w:t>
      </w:r>
      <w:r w:rsidRPr="00C02D7E">
        <w:rPr>
          <w:rFonts w:ascii="Times New Roman" w:hAnsi="Times New Roman" w:cs="Times New Roman"/>
          <w:bCs/>
          <w:sz w:val="28"/>
          <w:szCs w:val="28"/>
        </w:rPr>
        <w:t>музыкальном развитии</w:t>
      </w:r>
      <w:r w:rsidRPr="00C02D7E">
        <w:rPr>
          <w:rFonts w:ascii="Times New Roman" w:hAnsi="Times New Roman" w:cs="Times New Roman"/>
          <w:sz w:val="28"/>
          <w:szCs w:val="28"/>
        </w:rPr>
        <w:t>:</w:t>
      </w:r>
    </w:p>
    <w:p w:rsidR="00510FC2" w:rsidRPr="00510FC2" w:rsidRDefault="000D1D01" w:rsidP="00C3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735">
        <w:rPr>
          <w:rFonts w:ascii="Times New Roman" w:hAnsi="Times New Roman" w:cs="Times New Roman"/>
          <w:sz w:val="28"/>
          <w:szCs w:val="28"/>
        </w:rPr>
        <w:t xml:space="preserve">Дети </w:t>
      </w:r>
      <w:r w:rsidR="00510FC2" w:rsidRPr="00510FC2">
        <w:rPr>
          <w:rFonts w:ascii="Times New Roman" w:hAnsi="Times New Roman" w:cs="Times New Roman"/>
          <w:sz w:val="28"/>
          <w:szCs w:val="28"/>
        </w:rPr>
        <w:t>эмоционально воспринимают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музыку</w:t>
      </w:r>
      <w:r w:rsidR="00510FC2" w:rsidRPr="00510FC2">
        <w:rPr>
          <w:rFonts w:ascii="Times New Roman" w:hAnsi="Times New Roman" w:cs="Times New Roman"/>
          <w:sz w:val="28"/>
          <w:szCs w:val="28"/>
        </w:rPr>
        <w:t>, правильно определяют ее настроение, слышат средства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музыкальной выразительности</w:t>
      </w:r>
      <w:r w:rsidR="00510FC2" w:rsidRPr="00510FC2">
        <w:rPr>
          <w:rFonts w:ascii="Times New Roman" w:hAnsi="Times New Roman" w:cs="Times New Roman"/>
          <w:sz w:val="28"/>
          <w:szCs w:val="28"/>
        </w:rPr>
        <w:t xml:space="preserve">, динамику </w:t>
      </w:r>
      <w:r w:rsidR="00510FC2" w:rsidRPr="00510FC2">
        <w:rPr>
          <w:rFonts w:ascii="Times New Roman" w:hAnsi="Times New Roman" w:cs="Times New Roman"/>
          <w:sz w:val="28"/>
          <w:szCs w:val="28"/>
        </w:rPr>
        <w:lastRenderedPageBreak/>
        <w:t>развития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музыкального образа</w:t>
      </w:r>
      <w:r w:rsidR="00510FC2" w:rsidRPr="00510FC2">
        <w:rPr>
          <w:rFonts w:ascii="Times New Roman" w:hAnsi="Times New Roman" w:cs="Times New Roman"/>
          <w:sz w:val="28"/>
          <w:szCs w:val="28"/>
        </w:rPr>
        <w:t>, могут рассказать о возможном содержании пьесы;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510FC2" w:rsidRPr="00510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10FC2" w:rsidRPr="00510FC2">
        <w:rPr>
          <w:rFonts w:ascii="Times New Roman" w:hAnsi="Times New Roman" w:cs="Times New Roman"/>
          <w:sz w:val="28"/>
          <w:szCs w:val="28"/>
        </w:rPr>
        <w:t>поют выразительно, передавая характер песни, ее темповые и динамические особенности, чисто интонируют с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музыкальным</w:t>
      </w:r>
      <w:r w:rsidR="00510FC2" w:rsidRPr="00510FC2">
        <w:rPr>
          <w:rFonts w:ascii="Times New Roman" w:hAnsi="Times New Roman" w:cs="Times New Roman"/>
          <w:sz w:val="28"/>
          <w:szCs w:val="28"/>
        </w:rPr>
        <w:t> сопровождением и без него;</w:t>
      </w:r>
    </w:p>
    <w:p w:rsidR="00510FC2" w:rsidRDefault="000D1D01" w:rsidP="00C3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0FC2" w:rsidRPr="00510FC2">
        <w:rPr>
          <w:rFonts w:ascii="Times New Roman" w:hAnsi="Times New Roman" w:cs="Times New Roman"/>
          <w:sz w:val="28"/>
          <w:szCs w:val="28"/>
        </w:rPr>
        <w:t>ритмично и выразительно двигаются в соответствии с характером </w:t>
      </w:r>
      <w:r w:rsidR="00510FC2" w:rsidRPr="00C02D7E">
        <w:rPr>
          <w:rFonts w:ascii="Times New Roman" w:hAnsi="Times New Roman" w:cs="Times New Roman"/>
          <w:bCs/>
          <w:sz w:val="28"/>
          <w:szCs w:val="28"/>
        </w:rPr>
        <w:t>музыки</w:t>
      </w:r>
      <w:r w:rsidR="00510FC2" w:rsidRPr="00C02D7E">
        <w:rPr>
          <w:rFonts w:ascii="Times New Roman" w:hAnsi="Times New Roman" w:cs="Times New Roman"/>
          <w:sz w:val="28"/>
          <w:szCs w:val="28"/>
        </w:rPr>
        <w:t>,</w:t>
      </w:r>
      <w:r w:rsidR="00510FC2" w:rsidRPr="00510FC2">
        <w:rPr>
          <w:rFonts w:ascii="Times New Roman" w:hAnsi="Times New Roman" w:cs="Times New Roman"/>
          <w:sz w:val="28"/>
          <w:szCs w:val="28"/>
        </w:rPr>
        <w:t xml:space="preserve"> ее жанром, самостоятельно реагируют на смену частей и фраз, обладают хорошей координацией, ориентируются в пространстве;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0FC2" w:rsidRPr="00510FC2">
        <w:rPr>
          <w:rFonts w:ascii="Times New Roman" w:hAnsi="Times New Roman" w:cs="Times New Roman"/>
          <w:sz w:val="28"/>
          <w:szCs w:val="28"/>
        </w:rPr>
        <w:t>выразительно исполняют знакомые движения в свободной пляске, придумывают свои комбинации танцев </w:t>
      </w:r>
      <w:r w:rsidR="00510FC2" w:rsidRPr="00510FC2">
        <w:rPr>
          <w:rFonts w:ascii="Times New Roman" w:hAnsi="Times New Roman" w:cs="Times New Roman"/>
          <w:i/>
          <w:iCs/>
          <w:sz w:val="28"/>
          <w:szCs w:val="28"/>
        </w:rPr>
        <w:t>(по одному, в парах)</w:t>
      </w:r>
      <w:r w:rsidR="00510FC2" w:rsidRPr="00510FC2">
        <w:rPr>
          <w:rFonts w:ascii="Times New Roman" w:hAnsi="Times New Roman" w:cs="Times New Roman"/>
          <w:sz w:val="28"/>
          <w:szCs w:val="28"/>
        </w:rPr>
        <w:t>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1D01">
        <w:rPr>
          <w:rFonts w:ascii="Times New Roman" w:hAnsi="Times New Roman" w:cs="Times New Roman"/>
          <w:sz w:val="28"/>
          <w:szCs w:val="28"/>
        </w:rPr>
        <w:t xml:space="preserve">Участие детей в конкурсах детей </w:t>
      </w:r>
      <w:r>
        <w:rPr>
          <w:rFonts w:ascii="Times New Roman" w:hAnsi="Times New Roman" w:cs="Times New Roman"/>
          <w:sz w:val="28"/>
          <w:szCs w:val="28"/>
        </w:rPr>
        <w:t xml:space="preserve"> среднего и </w:t>
      </w:r>
      <w:r w:rsidRPr="000D1D01">
        <w:rPr>
          <w:rFonts w:ascii="Times New Roman" w:hAnsi="Times New Roman" w:cs="Times New Roman"/>
          <w:sz w:val="28"/>
          <w:szCs w:val="28"/>
        </w:rPr>
        <w:t>старшего возраста значительно улучшило их интерес в мире музыкальной  деятельности, дало опыт выступления перед публикой, умение овладевать своими эмоциями, а также дисциплинировало их поведение во время подготовки к ним. Это также дало возможность повысить уровень своей работы как музыкального руководителя.</w:t>
      </w:r>
    </w:p>
    <w:p w:rsidR="000D1D01" w:rsidRPr="000D1D01" w:rsidRDefault="000D1D01" w:rsidP="000D1D01">
      <w:pPr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 xml:space="preserve"> Я сделала следующие выводы:                                                                                          Воспитанники всех групп овладели необходимыми умениями и навыками в соответствии с возрастными особенностями. Это было достигнуто за счет правильно построенной, систематической работы с детьми по всем направлениям, создания условий и положительного психологического микроклимата во всех видах музыкальной деятельности. А так же тесного взаимодействия с воспитателями </w:t>
      </w:r>
      <w:r>
        <w:rPr>
          <w:rFonts w:ascii="Times New Roman" w:hAnsi="Times New Roman" w:cs="Times New Roman"/>
          <w:sz w:val="28"/>
          <w:szCs w:val="28"/>
        </w:rPr>
        <w:t>групп и инструктором по физкультуре</w:t>
      </w:r>
      <w:r w:rsidR="00D2584C">
        <w:rPr>
          <w:rFonts w:ascii="Times New Roman" w:hAnsi="Times New Roman" w:cs="Times New Roman"/>
          <w:sz w:val="28"/>
          <w:szCs w:val="28"/>
        </w:rPr>
        <w:t xml:space="preserve">, </w:t>
      </w:r>
      <w:r w:rsidR="00D2584C" w:rsidRPr="00D2584C">
        <w:rPr>
          <w:rFonts w:ascii="Times New Roman" w:hAnsi="Times New Roman" w:cs="Times New Roman"/>
          <w:sz w:val="28"/>
          <w:szCs w:val="28"/>
        </w:rPr>
        <w:t>контакту педагогов с родителями, создание в ДОУ атмосферы творческого общения, у многих родителей изменился взгляд на образовательный процесс. Родители стали активными помощниками и единомышленниками.</w:t>
      </w:r>
    </w:p>
    <w:p w:rsidR="000D1D01" w:rsidRPr="000D1D01" w:rsidRDefault="000D1D01" w:rsidP="000D1D01">
      <w:pPr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1.      Необходимо и дальше вести работу по развитию умений и навыков воспитанников. Особое внимание необходимо уделять разделу  «Музыкально-ритмические движения».</w:t>
      </w:r>
      <w:r>
        <w:rPr>
          <w:rFonts w:ascii="Times New Roman" w:hAnsi="Times New Roman" w:cs="Times New Roman"/>
          <w:sz w:val="28"/>
          <w:szCs w:val="28"/>
        </w:rPr>
        <w:t xml:space="preserve"> Поэтому я </w:t>
      </w:r>
      <w:r w:rsidR="00D2584C">
        <w:rPr>
          <w:rFonts w:ascii="Times New Roman" w:hAnsi="Times New Roman" w:cs="Times New Roman"/>
          <w:sz w:val="28"/>
          <w:szCs w:val="28"/>
        </w:rPr>
        <w:t xml:space="preserve"> буду продолжать </w:t>
      </w:r>
      <w:r>
        <w:rPr>
          <w:rFonts w:ascii="Times New Roman" w:hAnsi="Times New Roman" w:cs="Times New Roman"/>
          <w:sz w:val="28"/>
          <w:szCs w:val="28"/>
        </w:rPr>
        <w:t xml:space="preserve"> работать над </w:t>
      </w:r>
      <w:r w:rsidR="0048234C">
        <w:rPr>
          <w:rFonts w:ascii="Times New Roman" w:hAnsi="Times New Roman" w:cs="Times New Roman"/>
          <w:sz w:val="28"/>
          <w:szCs w:val="28"/>
        </w:rPr>
        <w:t xml:space="preserve"> темой по самообразованию</w:t>
      </w:r>
    </w:p>
    <w:p w:rsidR="000D1D01" w:rsidRPr="00D2584C" w:rsidRDefault="000D1D01" w:rsidP="000D1D01">
      <w:pPr>
        <w:jc w:val="both"/>
        <w:rPr>
          <w:rFonts w:ascii="Times New Roman" w:hAnsi="Times New Roman" w:cs="Times New Roman"/>
          <w:sz w:val="28"/>
          <w:szCs w:val="28"/>
        </w:rPr>
      </w:pPr>
      <w:r w:rsidRPr="00D2584C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музыкально-</w:t>
      </w:r>
      <w:proofErr w:type="gramStart"/>
      <w:r w:rsidRPr="00D2584C">
        <w:rPr>
          <w:rFonts w:ascii="Times New Roman" w:hAnsi="Times New Roman" w:cs="Times New Roman"/>
          <w:b/>
          <w:bCs/>
          <w:sz w:val="28"/>
          <w:szCs w:val="28"/>
        </w:rPr>
        <w:t>ритмических движений</w:t>
      </w:r>
      <w:proofErr w:type="gramEnd"/>
      <w:r w:rsidRPr="00D2584C">
        <w:rPr>
          <w:rFonts w:ascii="Times New Roman" w:hAnsi="Times New Roman" w:cs="Times New Roman"/>
          <w:b/>
          <w:bCs/>
          <w:sz w:val="28"/>
          <w:szCs w:val="28"/>
        </w:rPr>
        <w:t xml:space="preserve"> и танцевального творчества у детей дошкольного возраста».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b/>
          <w:bCs/>
          <w:sz w:val="28"/>
          <w:szCs w:val="28"/>
        </w:rPr>
        <w:t>Актуальность: </w:t>
      </w:r>
      <w:r w:rsidRPr="000D1D01">
        <w:rPr>
          <w:rFonts w:ascii="Times New Roman" w:hAnsi="Times New Roman" w:cs="Times New Roman"/>
          <w:sz w:val="28"/>
          <w:szCs w:val="28"/>
        </w:rPr>
        <w:t>Современное понимание проблемы музыкального воспитания детей предполагает вовлечение их в процесс общения с музыкой на основе принципа деятельности и творческой игры.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Детское исполнительство требует определенных тренировочных действий: повторений, упражнений, закреплений. Но самое главное – чтобы дети не теряли интереса к музыкальной деятельности!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D01">
        <w:rPr>
          <w:rFonts w:ascii="Times New Roman" w:hAnsi="Times New Roman" w:cs="Times New Roman"/>
          <w:sz w:val="28"/>
          <w:szCs w:val="28"/>
        </w:rPr>
        <w:t>содействовать творческому развитию личности дошкольника средствами танцевально-игровой гимнастики.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lastRenderedPageBreak/>
        <w:t>Создать необходимый двигательный режим, положительный психологический настрой.</w:t>
      </w:r>
    </w:p>
    <w:p w:rsidR="000D1D01" w:rsidRPr="000D1D01" w:rsidRDefault="000D1D01" w:rsidP="000D1D01">
      <w:pPr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b/>
          <w:bCs/>
          <w:sz w:val="28"/>
          <w:szCs w:val="28"/>
        </w:rPr>
        <w:t>          Задачи: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1. Укрепление здоровья: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способствовать оптимизации роста и развития опорно-двигательного аппарата;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формировать правильную осанку.</w:t>
      </w:r>
    </w:p>
    <w:p w:rsidR="000D1D01" w:rsidRPr="000D1D01" w:rsidRDefault="000D1D01" w:rsidP="000D1D01">
      <w:pPr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2. Совершенствование психомоторных способностей дошкольников: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развивать мышечную силу, гибкость, выносливость, скоростно-силовые и координационные способности;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содействовать развитию чувства ритма, музыкального слуха, памяти, внимания, умения согласовывать движения с музыкой;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формировать навыки выразительности, пластичности, грациозности и изящества танцевальных движений и танцев.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3. Развитие творческих способностей: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развивать мышление, воображение, находчивость и познавательную активность, расширять кругозор;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формировать навыки самостоятельного выражения движений под музыку;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 xml:space="preserve">• воспитывать умения эмоционального выражения, </w:t>
      </w:r>
      <w:proofErr w:type="spellStart"/>
      <w:r w:rsidRPr="000D1D01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0D1D01">
        <w:rPr>
          <w:rFonts w:ascii="Times New Roman" w:hAnsi="Times New Roman" w:cs="Times New Roman"/>
          <w:sz w:val="28"/>
          <w:szCs w:val="28"/>
        </w:rPr>
        <w:t xml:space="preserve"> и творчества в движениях;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• развивать лидерство, инициативу, чувство товарищества, взаимопомощи.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             </w:t>
      </w:r>
      <w:r w:rsidRPr="000D1D0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 Решение вышеперечисленных задач предполагает достижение следующих результатов:</w:t>
      </w:r>
    </w:p>
    <w:p w:rsidR="000D1D01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Переход к более развернутым и сложным танцевальным композициям, используя которые можно продолжать развитие детского творчества в танце (исполнительского и композиционного).</w:t>
      </w:r>
    </w:p>
    <w:p w:rsid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01">
        <w:rPr>
          <w:rFonts w:ascii="Times New Roman" w:hAnsi="Times New Roman" w:cs="Times New Roman"/>
          <w:sz w:val="28"/>
          <w:szCs w:val="28"/>
        </w:rPr>
        <w:t>Проявление самостоятельности и творческой инициативы у детей старшего дошкольного возраста.</w:t>
      </w:r>
    </w:p>
    <w:p w:rsidR="00F439B8" w:rsidRPr="000D1D01" w:rsidRDefault="000D1D01" w:rsidP="000D1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01">
        <w:rPr>
          <w:rFonts w:ascii="Times New Roman" w:hAnsi="Times New Roman" w:cs="Times New Roman"/>
          <w:b/>
          <w:sz w:val="28"/>
          <w:szCs w:val="28"/>
        </w:rPr>
        <w:t>Участие в конкурсах педагога и детей.</w:t>
      </w:r>
    </w:p>
    <w:p w:rsidR="0043796E" w:rsidRDefault="00277F08" w:rsidP="00277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43796E">
        <w:rPr>
          <w:rFonts w:ascii="Times New Roman" w:eastAsia="Times New Roman" w:hAnsi="Times New Roman" w:cs="Arial"/>
          <w:sz w:val="28"/>
          <w:szCs w:val="28"/>
          <w:lang w:eastAsia="ru-RU"/>
        </w:rPr>
        <w:t>Я, участвовала в общероссийском конкурсе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«Лучшая методическая разработка недели» (номинация статья «Развитие творческой активности дошкольников в музыкальных играх»</w:t>
      </w:r>
      <w:r w:rsid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диплом </w:t>
      </w:r>
      <w:r w:rsidR="0043796E">
        <w:rPr>
          <w:rFonts w:ascii="Times New Roman" w:eastAsia="Times New Roman" w:hAnsi="Times New Roman" w:cs="Arial"/>
          <w:sz w:val="28"/>
          <w:szCs w:val="28"/>
          <w:lang w:val="en-US" w:eastAsia="ru-RU"/>
        </w:rPr>
        <w:t>I</w:t>
      </w:r>
      <w:r w:rsid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степени</w:t>
      </w: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; </w:t>
      </w:r>
      <w:r w:rsidR="0043796E">
        <w:rPr>
          <w:rFonts w:ascii="Times New Roman" w:eastAsia="Times New Roman" w:hAnsi="Times New Roman" w:cs="Arial"/>
          <w:sz w:val="28"/>
          <w:szCs w:val="28"/>
          <w:lang w:eastAsia="ru-RU"/>
        </w:rPr>
        <w:t>всероссийский  конкурс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«Образовательная деятельность ДОУ» (номинация «Эссе»</w:t>
      </w:r>
      <w:r w:rsidR="0043796E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диплом 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val="en-US" w:eastAsia="ru-RU"/>
        </w:rPr>
        <w:t>III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степени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43796E"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  <w:r w:rsidR="0043796E" w:rsidRPr="00437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96E"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оргкомитета Центра гражданских молодежных инициатив «Идея» г. Оренбург</w:t>
      </w:r>
      <w:r w:rsid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96E" w:rsidRPr="0043796E" w:rsidRDefault="0043796E" w:rsidP="00277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kern w:val="36"/>
          <w:sz w:val="28"/>
          <w:szCs w:val="28"/>
          <w:lang w:eastAsia="ru-RU"/>
        </w:rPr>
        <w:t>В</w:t>
      </w:r>
      <w:r w:rsidRPr="0043796E">
        <w:rPr>
          <w:rFonts w:ascii="Times New Roman" w:eastAsia="Times New Roman" w:hAnsi="Times New Roman" w:cs="Arial"/>
          <w:kern w:val="36"/>
          <w:sz w:val="28"/>
          <w:szCs w:val="28"/>
          <w:lang w:eastAsia="ru-RU"/>
        </w:rPr>
        <w:t xml:space="preserve"> муниципальных</w:t>
      </w: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педагогических чтениях в номинации «Информационно-образовательная среда ДОУ в контексте реализации новых</w:t>
      </w:r>
    </w:p>
    <w:p w:rsidR="0043796E" w:rsidRDefault="0043796E" w:rsidP="00277F0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образовательных стандартов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(2 место)</w:t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277F0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Участие </w:t>
      </w: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во всероссийском</w:t>
      </w: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 творческих работ, посвящённых</w:t>
      </w:r>
      <w:r w:rsidRPr="0043796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Дню пожилого человека. «Я и дедушку люблю! Я и бабушку люблю!» номинация: «Бабушке - песенка, дедушке - стих»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степени);</w:t>
      </w:r>
      <w:r w:rsidRPr="0043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детского коллектива на  торжественном открытии </w:t>
      </w:r>
      <w:r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оптеловской сельской библиотеки, так же в</w:t>
      </w:r>
      <w:r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</w:t>
      </w:r>
      <w:r w:rsidR="00B450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детей на сценах села, </w:t>
      </w:r>
      <w:r w:rsidR="00D2584C" w:rsidRPr="00D2584C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D2584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узея</w:t>
      </w:r>
      <w:r w:rsidR="00D2584C" w:rsidRPr="00D2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земледелия и  быта крестьян»</w:t>
      </w:r>
      <w:r w:rsidR="00B4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«Коптеловского клубного объединения»  в различных мероприятиях</w:t>
      </w:r>
      <w:r w:rsidR="00482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34C" w:rsidRPr="0048234C" w:rsidRDefault="0048234C" w:rsidP="00277F08">
      <w:pPr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составила: музыкальный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8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 Галышева Ольга Николаевна.</w:t>
      </w:r>
    </w:p>
    <w:p w:rsidR="0043796E" w:rsidRPr="0043796E" w:rsidRDefault="0043796E" w:rsidP="00277F08">
      <w:pPr>
        <w:shd w:val="clear" w:color="auto" w:fill="FFFFFF"/>
        <w:tabs>
          <w:tab w:val="left" w:pos="2653"/>
        </w:tabs>
        <w:spacing w:line="240" w:lineRule="auto"/>
        <w:ind w:right="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6E" w:rsidRPr="0043796E" w:rsidRDefault="0043796E" w:rsidP="00277F08">
      <w:pPr>
        <w:widowControl w:val="0"/>
        <w:shd w:val="clear" w:color="auto" w:fill="FFFFFF"/>
        <w:tabs>
          <w:tab w:val="left" w:pos="2653"/>
        </w:tabs>
        <w:autoSpaceDE w:val="0"/>
        <w:autoSpaceDN w:val="0"/>
        <w:adjustRightInd w:val="0"/>
        <w:spacing w:after="0" w:line="240" w:lineRule="auto"/>
        <w:ind w:right="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96E" w:rsidRPr="0043796E" w:rsidRDefault="0043796E" w:rsidP="00277F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96E" w:rsidRPr="00352F11" w:rsidRDefault="0043796E" w:rsidP="00277F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C4F" w:rsidRPr="00B76C4F" w:rsidRDefault="00352F11" w:rsidP="00566995">
      <w:pPr>
        <w:pStyle w:val="a3"/>
        <w:shd w:val="clear" w:color="auto" w:fill="FFFFFF"/>
        <w:spacing w:after="202"/>
        <w:ind w:left="504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52F11">
        <w:rPr>
          <w:sz w:val="28"/>
          <w:szCs w:val="28"/>
        </w:rPr>
        <w:t xml:space="preserve"> </w:t>
      </w:r>
      <w:bookmarkStart w:id="0" w:name="_GoBack"/>
      <w:bookmarkEnd w:id="0"/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11" w:rsidRPr="00352F11" w:rsidRDefault="00352F11" w:rsidP="00352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E7" w:rsidRDefault="00B541E7"/>
    <w:sectPr w:rsidR="00B5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F1BC4"/>
    <w:multiLevelType w:val="multilevel"/>
    <w:tmpl w:val="BDE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11"/>
    <w:rsid w:val="000D1D01"/>
    <w:rsid w:val="001F7658"/>
    <w:rsid w:val="00277F08"/>
    <w:rsid w:val="002A2A4E"/>
    <w:rsid w:val="00352F11"/>
    <w:rsid w:val="0043796E"/>
    <w:rsid w:val="0048234C"/>
    <w:rsid w:val="00507CF6"/>
    <w:rsid w:val="00510FC2"/>
    <w:rsid w:val="00566995"/>
    <w:rsid w:val="00772DAF"/>
    <w:rsid w:val="009E255E"/>
    <w:rsid w:val="00B2770A"/>
    <w:rsid w:val="00B4502D"/>
    <w:rsid w:val="00B541E7"/>
    <w:rsid w:val="00B76C4F"/>
    <w:rsid w:val="00B805C8"/>
    <w:rsid w:val="00C02D7E"/>
    <w:rsid w:val="00C34735"/>
    <w:rsid w:val="00D07CFC"/>
    <w:rsid w:val="00D2584C"/>
    <w:rsid w:val="00F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FC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1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FC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1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A1C-30EE-4CFB-933C-75DFEAB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Трилайн-x501u</dc:creator>
  <cp:lastModifiedBy>Трилайн-x501u</cp:lastModifiedBy>
  <cp:revision>6</cp:revision>
  <cp:lastPrinted>2017-05-31T02:38:00Z</cp:lastPrinted>
  <dcterms:created xsi:type="dcterms:W3CDTF">2017-05-30T12:50:00Z</dcterms:created>
  <dcterms:modified xsi:type="dcterms:W3CDTF">2018-04-11T05:59:00Z</dcterms:modified>
</cp:coreProperties>
</file>