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C4" w:rsidRDefault="003134C4"/>
    <w:p w:rsidR="003134C4" w:rsidRPr="003134C4" w:rsidRDefault="003134C4" w:rsidP="003134C4"/>
    <w:p w:rsidR="003134C4" w:rsidRPr="003134C4" w:rsidRDefault="003134C4" w:rsidP="003134C4"/>
    <w:p w:rsidR="003134C4" w:rsidRPr="003134C4" w:rsidRDefault="003134C4" w:rsidP="003134C4"/>
    <w:p w:rsidR="000B7698" w:rsidRDefault="000B7698" w:rsidP="003134C4">
      <w:pPr>
        <w:rPr>
          <w:sz w:val="16"/>
          <w:szCs w:val="16"/>
        </w:rPr>
      </w:pPr>
    </w:p>
    <w:tbl>
      <w:tblPr>
        <w:tblpPr w:leftFromText="180" w:rightFromText="180" w:vertAnchor="text" w:horzAnchor="margin" w:tblpY="-53"/>
        <w:tblW w:w="14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"/>
        <w:gridCol w:w="2619"/>
        <w:gridCol w:w="1650"/>
        <w:gridCol w:w="1559"/>
        <w:gridCol w:w="1559"/>
        <w:gridCol w:w="1560"/>
        <w:gridCol w:w="2550"/>
        <w:gridCol w:w="2808"/>
      </w:tblGrid>
      <w:tr w:rsidR="000B7698" w:rsidRPr="00754FA3" w:rsidTr="000B7698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8" w:rsidRPr="00754FA3" w:rsidRDefault="000B7698" w:rsidP="000B7698">
            <w:pPr>
              <w:pStyle w:val="ConsPlusNormal"/>
              <w:jc w:val="center"/>
              <w:rPr>
                <w:rFonts w:cs="Calibri"/>
                <w:sz w:val="16"/>
                <w:szCs w:val="16"/>
              </w:rPr>
            </w:pPr>
            <w:r w:rsidRPr="00754FA3">
              <w:rPr>
                <w:rFonts w:cs="Calibri"/>
                <w:sz w:val="16"/>
                <w:szCs w:val="16"/>
              </w:rPr>
              <w:t xml:space="preserve">N </w:t>
            </w:r>
            <w:proofErr w:type="spellStart"/>
            <w:proofErr w:type="gramStart"/>
            <w:r w:rsidRPr="00754FA3">
              <w:rPr>
                <w:rFonts w:cs="Calibri"/>
                <w:sz w:val="16"/>
                <w:szCs w:val="16"/>
              </w:rPr>
              <w:t>п</w:t>
            </w:r>
            <w:proofErr w:type="spellEnd"/>
            <w:proofErr w:type="gramEnd"/>
            <w:r w:rsidRPr="00754FA3">
              <w:rPr>
                <w:rFonts w:cs="Calibri"/>
                <w:sz w:val="16"/>
                <w:szCs w:val="16"/>
              </w:rPr>
              <w:t>/</w:t>
            </w:r>
            <w:proofErr w:type="spellStart"/>
            <w:r w:rsidRPr="00754FA3">
              <w:rPr>
                <w:rFonts w:cs="Calibri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8" w:rsidRPr="00754FA3" w:rsidRDefault="000B7698" w:rsidP="000B7698">
            <w:pPr>
              <w:pStyle w:val="ConsPlusNormal"/>
              <w:jc w:val="center"/>
              <w:rPr>
                <w:rFonts w:cs="Calibri"/>
                <w:sz w:val="16"/>
                <w:szCs w:val="16"/>
              </w:rPr>
            </w:pPr>
            <w:r w:rsidRPr="00754FA3">
              <w:rPr>
                <w:rFonts w:cs="Calibri"/>
                <w:sz w:val="16"/>
                <w:szCs w:val="16"/>
              </w:rPr>
              <w:t xml:space="preserve">Муниципальное учреждение/муниципальное унитарное предприятие </w:t>
            </w:r>
            <w:hyperlink w:anchor="P160" w:history="1">
              <w:r w:rsidRPr="00754FA3">
                <w:rPr>
                  <w:rStyle w:val="a3"/>
                  <w:rFonts w:cs="Calibri"/>
                  <w:sz w:val="16"/>
                  <w:szCs w:val="16"/>
                </w:rPr>
                <w:t>*</w:t>
              </w:r>
            </w:hyperlink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8" w:rsidRPr="00754FA3" w:rsidRDefault="000B7698" w:rsidP="000B7698">
            <w:pPr>
              <w:pStyle w:val="ConsPlusNormal"/>
              <w:jc w:val="center"/>
              <w:rPr>
                <w:rFonts w:cs="Calibri"/>
                <w:sz w:val="16"/>
                <w:szCs w:val="16"/>
              </w:rPr>
            </w:pPr>
            <w:r w:rsidRPr="00754FA3">
              <w:rPr>
                <w:rFonts w:cs="Calibri"/>
                <w:sz w:val="16"/>
                <w:szCs w:val="16"/>
              </w:rPr>
              <w:t>Должность в соответствии со штатным расписанием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8" w:rsidRPr="00754FA3" w:rsidRDefault="000B7698" w:rsidP="000B7698">
            <w:pPr>
              <w:pStyle w:val="ConsPlusNormal"/>
              <w:jc w:val="center"/>
              <w:rPr>
                <w:rFonts w:cs="Calibri"/>
                <w:sz w:val="16"/>
                <w:szCs w:val="16"/>
              </w:rPr>
            </w:pPr>
            <w:r w:rsidRPr="00754FA3">
              <w:rPr>
                <w:rFonts w:cs="Calibri"/>
                <w:sz w:val="16"/>
                <w:szCs w:val="16"/>
              </w:rPr>
              <w:t>Среднемесячная заработная плата руководителя,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8" w:rsidRPr="00754FA3" w:rsidRDefault="000B7698" w:rsidP="000B7698">
            <w:pPr>
              <w:pStyle w:val="ConsPlusNormal"/>
              <w:jc w:val="center"/>
              <w:rPr>
                <w:rFonts w:cs="Calibri"/>
                <w:sz w:val="16"/>
                <w:szCs w:val="16"/>
              </w:rPr>
            </w:pPr>
            <w:r w:rsidRPr="00754FA3">
              <w:rPr>
                <w:rFonts w:cs="Calibri"/>
                <w:sz w:val="16"/>
                <w:szCs w:val="16"/>
              </w:rPr>
              <w:t>Среднемесячная заработная плата заместителей руководителя, главного бухгалтера, рублей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8" w:rsidRPr="00754FA3" w:rsidRDefault="000B7698" w:rsidP="000B7698">
            <w:pPr>
              <w:pStyle w:val="ConsPlusNormal"/>
              <w:jc w:val="center"/>
              <w:rPr>
                <w:rFonts w:cs="Calibri"/>
                <w:sz w:val="16"/>
                <w:szCs w:val="16"/>
              </w:rPr>
            </w:pPr>
            <w:r w:rsidRPr="00754FA3">
              <w:rPr>
                <w:rFonts w:cs="Calibri"/>
                <w:sz w:val="16"/>
                <w:szCs w:val="16"/>
              </w:rPr>
              <w:t>Среднемесячная заработная плата работников учреждения (предприятия), рублей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8" w:rsidRPr="00754FA3" w:rsidRDefault="000B7698" w:rsidP="000B7698">
            <w:pPr>
              <w:pStyle w:val="ConsPlusNormal"/>
              <w:jc w:val="center"/>
              <w:rPr>
                <w:rFonts w:cs="Calibri"/>
                <w:sz w:val="16"/>
                <w:szCs w:val="16"/>
              </w:rPr>
            </w:pPr>
            <w:r w:rsidRPr="00754FA3">
              <w:rPr>
                <w:rFonts w:cs="Calibri"/>
                <w:sz w:val="16"/>
                <w:szCs w:val="16"/>
              </w:rPr>
              <w:t>Соотношение среднемесячной заработной платы руководителя к среднемесячной заработной плате работников учреждения (предприятия) за отчетный период/предельный уровень соотношения, установленный нормативным правовым актом ОМС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8" w:rsidRPr="00754FA3" w:rsidRDefault="000B7698" w:rsidP="000B7698">
            <w:pPr>
              <w:pStyle w:val="ConsPlusNormal"/>
              <w:jc w:val="center"/>
              <w:rPr>
                <w:rFonts w:cs="Calibri"/>
                <w:sz w:val="16"/>
                <w:szCs w:val="16"/>
              </w:rPr>
            </w:pPr>
            <w:r w:rsidRPr="00754FA3">
              <w:rPr>
                <w:rFonts w:cs="Calibri"/>
                <w:sz w:val="16"/>
                <w:szCs w:val="16"/>
              </w:rPr>
              <w:t>Соотношение среднемесячной заработной платы заместителя, гл. бухгалтера к среднемесячной заработной плате работников учреждения (предприятия) за отчетный период/предельный уровень соотношения, установленный нормативным правовым актом ОМС</w:t>
            </w:r>
          </w:p>
        </w:tc>
      </w:tr>
      <w:tr w:rsidR="000B7698" w:rsidRPr="00754FA3" w:rsidTr="000B7698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8" w:rsidRPr="00754FA3" w:rsidRDefault="000B7698" w:rsidP="000B7698">
            <w:pPr>
              <w:pStyle w:val="ConsPlusNormal"/>
              <w:jc w:val="center"/>
              <w:rPr>
                <w:rFonts w:cs="Calibri"/>
                <w:sz w:val="16"/>
                <w:szCs w:val="16"/>
              </w:rPr>
            </w:pPr>
            <w:r w:rsidRPr="00754FA3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8" w:rsidRPr="00754FA3" w:rsidRDefault="000B7698" w:rsidP="000B7698">
            <w:pPr>
              <w:pStyle w:val="ConsPlusNormal"/>
              <w:jc w:val="center"/>
              <w:rPr>
                <w:rFonts w:cs="Calibri"/>
                <w:sz w:val="16"/>
                <w:szCs w:val="16"/>
              </w:rPr>
            </w:pPr>
            <w:r w:rsidRPr="00754FA3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8" w:rsidRPr="00754FA3" w:rsidRDefault="000B7698" w:rsidP="000B7698">
            <w:pPr>
              <w:pStyle w:val="ConsPlusNormal"/>
              <w:jc w:val="center"/>
              <w:rPr>
                <w:rFonts w:cs="Calibri"/>
                <w:sz w:val="16"/>
                <w:szCs w:val="16"/>
              </w:rPr>
            </w:pPr>
            <w:r w:rsidRPr="00754FA3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8" w:rsidRPr="00754FA3" w:rsidRDefault="000B7698" w:rsidP="000B7698">
            <w:pPr>
              <w:pStyle w:val="ConsPlusNormal"/>
              <w:jc w:val="center"/>
              <w:rPr>
                <w:rFonts w:cs="Calibri"/>
                <w:sz w:val="16"/>
                <w:szCs w:val="16"/>
              </w:rPr>
            </w:pPr>
            <w:r w:rsidRPr="00754FA3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8" w:rsidRPr="00754FA3" w:rsidRDefault="000B7698" w:rsidP="000B7698">
            <w:pPr>
              <w:pStyle w:val="ConsPlusNormal"/>
              <w:jc w:val="center"/>
              <w:rPr>
                <w:rFonts w:cs="Calibri"/>
                <w:sz w:val="16"/>
                <w:szCs w:val="16"/>
              </w:rPr>
            </w:pPr>
            <w:r w:rsidRPr="00754FA3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8" w:rsidRPr="00754FA3" w:rsidRDefault="000B7698" w:rsidP="000B7698">
            <w:pPr>
              <w:pStyle w:val="ConsPlusNormal"/>
              <w:jc w:val="center"/>
              <w:rPr>
                <w:rFonts w:cs="Calibri"/>
                <w:sz w:val="16"/>
                <w:szCs w:val="16"/>
              </w:rPr>
            </w:pPr>
            <w:r w:rsidRPr="00754FA3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8" w:rsidRPr="00754FA3" w:rsidRDefault="000B7698" w:rsidP="000B7698">
            <w:pPr>
              <w:pStyle w:val="ConsPlusNormal"/>
              <w:jc w:val="center"/>
              <w:rPr>
                <w:rFonts w:cs="Calibri"/>
                <w:sz w:val="16"/>
                <w:szCs w:val="16"/>
              </w:rPr>
            </w:pPr>
            <w:r w:rsidRPr="00754FA3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8" w:rsidRPr="00754FA3" w:rsidRDefault="000B7698" w:rsidP="000B7698">
            <w:pPr>
              <w:pStyle w:val="ConsPlusNormal"/>
              <w:jc w:val="center"/>
              <w:rPr>
                <w:rFonts w:cs="Calibri"/>
                <w:sz w:val="16"/>
                <w:szCs w:val="16"/>
              </w:rPr>
            </w:pPr>
            <w:r w:rsidRPr="00754FA3">
              <w:rPr>
                <w:rFonts w:cs="Calibri"/>
                <w:sz w:val="16"/>
                <w:szCs w:val="16"/>
              </w:rPr>
              <w:t>8</w:t>
            </w:r>
          </w:p>
        </w:tc>
      </w:tr>
      <w:tr w:rsidR="000B7698" w:rsidRPr="00754FA3" w:rsidTr="000B7698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8" w:rsidRPr="00754FA3" w:rsidRDefault="000B7698" w:rsidP="000B7698">
            <w:pPr>
              <w:pStyle w:val="ConsPlusNormal"/>
              <w:rPr>
                <w:rFonts w:cs="Calibri"/>
                <w:sz w:val="16"/>
                <w:szCs w:val="16"/>
              </w:rPr>
            </w:pPr>
            <w:r w:rsidRPr="00754FA3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8" w:rsidRPr="00754FA3" w:rsidRDefault="000B7698" w:rsidP="000B7698">
            <w:pPr>
              <w:pStyle w:val="ConsPlusNormal"/>
              <w:jc w:val="center"/>
              <w:rPr>
                <w:rFonts w:cs="Calibri"/>
                <w:sz w:val="16"/>
                <w:szCs w:val="16"/>
              </w:rPr>
            </w:pPr>
            <w:r w:rsidRPr="00754FA3">
              <w:rPr>
                <w:rFonts w:cs="Calibri"/>
                <w:sz w:val="16"/>
                <w:szCs w:val="16"/>
              </w:rPr>
              <w:t>Муниципальное Казенное Дошкольное Образовательное  Учреждение «</w:t>
            </w:r>
            <w:proofErr w:type="spellStart"/>
            <w:r w:rsidRPr="00754FA3">
              <w:rPr>
                <w:rFonts w:cs="Calibri"/>
                <w:sz w:val="16"/>
                <w:szCs w:val="16"/>
              </w:rPr>
              <w:t>Коптеловский</w:t>
            </w:r>
            <w:proofErr w:type="spellEnd"/>
            <w:r w:rsidRPr="00754FA3">
              <w:rPr>
                <w:rFonts w:cs="Calibri"/>
                <w:sz w:val="16"/>
                <w:szCs w:val="16"/>
              </w:rPr>
              <w:t xml:space="preserve"> детский сад»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8" w:rsidRPr="00754FA3" w:rsidRDefault="000B7698" w:rsidP="000B7698">
            <w:pPr>
              <w:pStyle w:val="ConsPlusNormal"/>
              <w:jc w:val="center"/>
              <w:rPr>
                <w:rFonts w:cs="Calibri"/>
                <w:sz w:val="16"/>
                <w:szCs w:val="16"/>
              </w:rPr>
            </w:pPr>
            <w:r w:rsidRPr="00754FA3">
              <w:rPr>
                <w:rFonts w:cs="Calibri"/>
                <w:sz w:val="16"/>
                <w:szCs w:val="16"/>
              </w:rPr>
              <w:t>Заведующий</w:t>
            </w:r>
          </w:p>
          <w:p w:rsidR="000B7698" w:rsidRPr="00754FA3" w:rsidRDefault="000B7698" w:rsidP="000B7698">
            <w:pPr>
              <w:pStyle w:val="ConsPlusNormal"/>
              <w:jc w:val="center"/>
              <w:rPr>
                <w:rFonts w:cs="Calibri"/>
                <w:sz w:val="16"/>
                <w:szCs w:val="16"/>
              </w:rPr>
            </w:pPr>
            <w:r w:rsidRPr="00754FA3">
              <w:rPr>
                <w:rFonts w:cs="Calibri"/>
                <w:sz w:val="16"/>
                <w:szCs w:val="16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8" w:rsidRPr="00754FA3" w:rsidRDefault="000B7698" w:rsidP="000B7698">
            <w:pPr>
              <w:pStyle w:val="ConsPlusNormal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8" w:rsidRPr="00754FA3" w:rsidRDefault="000B7698" w:rsidP="000B7698">
            <w:pPr>
              <w:pStyle w:val="ConsPlusNormal"/>
              <w:rPr>
                <w:rFonts w:cs="Calibri"/>
                <w:sz w:val="16"/>
                <w:szCs w:val="16"/>
              </w:rPr>
            </w:pPr>
            <w:r w:rsidRPr="00754FA3">
              <w:rPr>
                <w:rStyle w:val="apple-converted-space"/>
                <w:rFonts w:cs="Calibri"/>
                <w:sz w:val="16"/>
                <w:szCs w:val="16"/>
              </w:rPr>
              <w:t> </w:t>
            </w:r>
            <w:r>
              <w:rPr>
                <w:rFonts w:cs="Calibri"/>
                <w:sz w:val="16"/>
                <w:szCs w:val="16"/>
              </w:rPr>
              <w:t>34436,78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8" w:rsidRPr="00754FA3" w:rsidRDefault="000B7698" w:rsidP="000B7698">
            <w:pPr>
              <w:pStyle w:val="ConsPlusNormal"/>
              <w:rPr>
                <w:rFonts w:cs="Calibri"/>
                <w:sz w:val="16"/>
                <w:szCs w:val="16"/>
              </w:rPr>
            </w:pPr>
            <w:r w:rsidRPr="00754FA3">
              <w:rPr>
                <w:rFonts w:cs="Calibri"/>
                <w:sz w:val="16"/>
                <w:szCs w:val="16"/>
              </w:rPr>
              <w:t>17 683,60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8" w:rsidRPr="00754FA3" w:rsidRDefault="000B7698" w:rsidP="000B7698">
            <w:pPr>
              <w:pStyle w:val="ConsPlusNormal"/>
              <w:rPr>
                <w:rFonts w:cs="Calibri"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8" w:rsidRPr="00754FA3" w:rsidRDefault="000B7698" w:rsidP="000B7698">
            <w:pPr>
              <w:pStyle w:val="ConsPlusNormal"/>
              <w:rPr>
                <w:rFonts w:cs="Calibri"/>
                <w:sz w:val="16"/>
                <w:szCs w:val="16"/>
              </w:rPr>
            </w:pPr>
          </w:p>
          <w:p w:rsidR="000B7698" w:rsidRPr="00754FA3" w:rsidRDefault="000B7698" w:rsidP="000B7698">
            <w:pPr>
              <w:pStyle w:val="ConsPlusNormal"/>
              <w:rPr>
                <w:rFonts w:cs="Calibri"/>
                <w:sz w:val="16"/>
                <w:szCs w:val="16"/>
              </w:rPr>
            </w:pPr>
          </w:p>
        </w:tc>
      </w:tr>
    </w:tbl>
    <w:p w:rsidR="000B7698" w:rsidRDefault="000B7698" w:rsidP="000B7698">
      <w:pPr>
        <w:pStyle w:val="ConsPlusNormal"/>
        <w:ind w:firstLine="540"/>
        <w:jc w:val="both"/>
        <w:rPr>
          <w:rFonts w:cs="Calibri"/>
          <w:sz w:val="16"/>
          <w:szCs w:val="16"/>
        </w:rPr>
      </w:pPr>
    </w:p>
    <w:p w:rsidR="000B7698" w:rsidRDefault="000B7698" w:rsidP="000B7698">
      <w:pPr>
        <w:pStyle w:val="ConsPlusNormal"/>
        <w:ind w:firstLine="540"/>
        <w:jc w:val="both"/>
        <w:rPr>
          <w:rFonts w:cs="Calibri"/>
          <w:sz w:val="16"/>
          <w:szCs w:val="16"/>
        </w:rPr>
      </w:pPr>
      <w:r w:rsidRPr="00754FA3">
        <w:rPr>
          <w:rFonts w:cs="Calibri"/>
          <w:sz w:val="16"/>
          <w:szCs w:val="16"/>
        </w:rPr>
        <w:t>-</w:t>
      </w:r>
    </w:p>
    <w:p w:rsidR="000B7698" w:rsidRDefault="000B7698" w:rsidP="000B7698">
      <w:pPr>
        <w:pStyle w:val="ConsPlusNormal"/>
        <w:ind w:firstLine="540"/>
        <w:jc w:val="both"/>
        <w:rPr>
          <w:rFonts w:cs="Calibri"/>
          <w:sz w:val="16"/>
          <w:szCs w:val="16"/>
        </w:rPr>
      </w:pPr>
    </w:p>
    <w:p w:rsidR="000B7698" w:rsidRDefault="000B7698" w:rsidP="000B7698">
      <w:pPr>
        <w:pStyle w:val="ConsPlusNormal"/>
        <w:ind w:firstLine="540"/>
        <w:jc w:val="both"/>
        <w:rPr>
          <w:rFonts w:cs="Calibri"/>
          <w:sz w:val="16"/>
          <w:szCs w:val="16"/>
        </w:rPr>
      </w:pPr>
    </w:p>
    <w:p w:rsidR="000B7698" w:rsidRDefault="000B7698" w:rsidP="000B7698">
      <w:pPr>
        <w:pStyle w:val="ConsPlusNormal"/>
        <w:ind w:firstLine="540"/>
        <w:jc w:val="both"/>
        <w:rPr>
          <w:rFonts w:cs="Calibri"/>
          <w:sz w:val="16"/>
          <w:szCs w:val="16"/>
        </w:rPr>
      </w:pPr>
    </w:p>
    <w:p w:rsidR="000B7698" w:rsidRDefault="000B7698" w:rsidP="000B7698">
      <w:pPr>
        <w:pStyle w:val="ConsPlusNormal"/>
        <w:ind w:firstLine="540"/>
        <w:jc w:val="both"/>
        <w:rPr>
          <w:rFonts w:cs="Calibri"/>
          <w:sz w:val="16"/>
          <w:szCs w:val="16"/>
        </w:rPr>
      </w:pPr>
    </w:p>
    <w:p w:rsidR="000B7698" w:rsidRDefault="000B7698" w:rsidP="000B7698">
      <w:pPr>
        <w:pStyle w:val="ConsPlusNormal"/>
        <w:ind w:firstLine="540"/>
        <w:jc w:val="both"/>
        <w:rPr>
          <w:rFonts w:cs="Calibri"/>
          <w:sz w:val="16"/>
          <w:szCs w:val="16"/>
        </w:rPr>
      </w:pPr>
    </w:p>
    <w:p w:rsidR="000B7698" w:rsidRDefault="000B7698" w:rsidP="000B7698">
      <w:pPr>
        <w:pStyle w:val="ConsPlusNormal"/>
        <w:ind w:firstLine="540"/>
        <w:jc w:val="both"/>
        <w:rPr>
          <w:rFonts w:cs="Calibri"/>
          <w:sz w:val="16"/>
          <w:szCs w:val="16"/>
        </w:rPr>
      </w:pPr>
    </w:p>
    <w:p w:rsidR="000B7698" w:rsidRDefault="000B7698" w:rsidP="000B7698">
      <w:pPr>
        <w:pStyle w:val="ConsPlusNormal"/>
        <w:ind w:firstLine="540"/>
        <w:jc w:val="both"/>
        <w:rPr>
          <w:rFonts w:cs="Calibri"/>
          <w:sz w:val="16"/>
          <w:szCs w:val="16"/>
        </w:rPr>
      </w:pPr>
    </w:p>
    <w:p w:rsidR="000B7698" w:rsidRDefault="000B7698" w:rsidP="000B7698">
      <w:pPr>
        <w:pStyle w:val="ConsPlusNormal"/>
        <w:ind w:firstLine="540"/>
        <w:jc w:val="both"/>
        <w:rPr>
          <w:rFonts w:cs="Calibri"/>
          <w:sz w:val="16"/>
          <w:szCs w:val="16"/>
        </w:rPr>
      </w:pPr>
    </w:p>
    <w:p w:rsidR="000B7698" w:rsidRDefault="000B7698" w:rsidP="000B7698">
      <w:pPr>
        <w:pStyle w:val="ConsPlusNormal"/>
        <w:ind w:firstLine="540"/>
        <w:jc w:val="both"/>
        <w:rPr>
          <w:rFonts w:cs="Calibri"/>
          <w:sz w:val="16"/>
          <w:szCs w:val="16"/>
        </w:rPr>
      </w:pPr>
    </w:p>
    <w:p w:rsidR="000B7698" w:rsidRDefault="000B7698" w:rsidP="000B7698">
      <w:pPr>
        <w:pStyle w:val="ConsPlusNormal"/>
        <w:ind w:firstLine="540"/>
        <w:jc w:val="both"/>
        <w:rPr>
          <w:rFonts w:cs="Calibri"/>
          <w:sz w:val="16"/>
          <w:szCs w:val="16"/>
        </w:rPr>
      </w:pPr>
    </w:p>
    <w:p w:rsidR="000B7698" w:rsidRDefault="000B7698" w:rsidP="000B7698">
      <w:pPr>
        <w:pStyle w:val="ConsPlusNormal"/>
        <w:ind w:firstLine="540"/>
        <w:jc w:val="both"/>
        <w:rPr>
          <w:rFonts w:cs="Calibri"/>
          <w:sz w:val="16"/>
          <w:szCs w:val="16"/>
        </w:rPr>
      </w:pPr>
    </w:p>
    <w:p w:rsidR="000B7698" w:rsidRDefault="000B7698" w:rsidP="000B7698">
      <w:pPr>
        <w:pStyle w:val="ConsPlusNormal"/>
        <w:ind w:firstLine="540"/>
        <w:jc w:val="both"/>
        <w:rPr>
          <w:rFonts w:cs="Calibri"/>
          <w:sz w:val="16"/>
          <w:szCs w:val="16"/>
        </w:rPr>
      </w:pPr>
    </w:p>
    <w:p w:rsidR="000B7698" w:rsidRDefault="000B7698" w:rsidP="000B7698">
      <w:pPr>
        <w:pStyle w:val="ConsPlusNormal"/>
        <w:ind w:firstLine="540"/>
        <w:jc w:val="both"/>
        <w:rPr>
          <w:rFonts w:cs="Calibri"/>
          <w:sz w:val="16"/>
          <w:szCs w:val="16"/>
        </w:rPr>
      </w:pPr>
    </w:p>
    <w:p w:rsidR="000B7698" w:rsidRDefault="000B7698" w:rsidP="000B7698">
      <w:pPr>
        <w:pStyle w:val="ConsPlusNormal"/>
        <w:ind w:firstLine="540"/>
        <w:jc w:val="both"/>
        <w:rPr>
          <w:rFonts w:cs="Calibri"/>
          <w:sz w:val="16"/>
          <w:szCs w:val="16"/>
        </w:rPr>
      </w:pPr>
    </w:p>
    <w:p w:rsidR="000B7698" w:rsidRDefault="000B7698" w:rsidP="000B7698">
      <w:pPr>
        <w:pStyle w:val="ConsPlusNormal"/>
        <w:ind w:firstLine="540"/>
        <w:jc w:val="both"/>
        <w:rPr>
          <w:rFonts w:cs="Calibri"/>
          <w:sz w:val="16"/>
          <w:szCs w:val="16"/>
        </w:rPr>
      </w:pPr>
    </w:p>
    <w:p w:rsidR="000B7698" w:rsidRDefault="000B7698" w:rsidP="000B7698">
      <w:pPr>
        <w:pStyle w:val="ConsPlusNormal"/>
        <w:ind w:firstLine="540"/>
        <w:jc w:val="both"/>
        <w:rPr>
          <w:rFonts w:cs="Calibri"/>
          <w:sz w:val="16"/>
          <w:szCs w:val="16"/>
        </w:rPr>
      </w:pPr>
    </w:p>
    <w:p w:rsidR="000B7698" w:rsidRDefault="000B7698" w:rsidP="000B7698">
      <w:pPr>
        <w:pStyle w:val="ConsPlusNormal"/>
        <w:ind w:firstLine="540"/>
        <w:jc w:val="both"/>
        <w:rPr>
          <w:rFonts w:cs="Calibri"/>
          <w:sz w:val="16"/>
          <w:szCs w:val="16"/>
        </w:rPr>
      </w:pPr>
    </w:p>
    <w:p w:rsidR="000B7698" w:rsidRPr="00754FA3" w:rsidRDefault="000B7698" w:rsidP="000B7698">
      <w:pPr>
        <w:pStyle w:val="ConsPlusNormal"/>
        <w:ind w:firstLine="540"/>
        <w:jc w:val="both"/>
        <w:rPr>
          <w:rFonts w:cs="Calibri"/>
          <w:sz w:val="16"/>
          <w:szCs w:val="16"/>
        </w:rPr>
      </w:pPr>
      <w:r w:rsidRPr="00754FA3">
        <w:rPr>
          <w:rFonts w:cs="Calibri"/>
          <w:sz w:val="16"/>
          <w:szCs w:val="16"/>
        </w:rPr>
        <w:t>-------------------------------</w:t>
      </w:r>
    </w:p>
    <w:p w:rsidR="000B7698" w:rsidRPr="003134C4" w:rsidRDefault="000B7698" w:rsidP="000B7698">
      <w:r w:rsidRPr="00754FA3">
        <w:rPr>
          <w:rFonts w:cs="Calibri"/>
          <w:sz w:val="16"/>
          <w:szCs w:val="16"/>
        </w:rPr>
        <w:t>* Указывается полное наименование муниципального учреждения/муниципального унитарного предприятия в соответствии</w:t>
      </w:r>
    </w:p>
    <w:p w:rsidR="000B7698" w:rsidRDefault="000B7698" w:rsidP="000B7698">
      <w:pPr>
        <w:rPr>
          <w:sz w:val="16"/>
          <w:szCs w:val="16"/>
        </w:rPr>
      </w:pPr>
    </w:p>
    <w:p w:rsidR="000B7698" w:rsidRDefault="000B7698" w:rsidP="000B7698">
      <w:pPr>
        <w:rPr>
          <w:sz w:val="16"/>
          <w:szCs w:val="16"/>
        </w:rPr>
      </w:pPr>
    </w:p>
    <w:p w:rsidR="000B7698" w:rsidRDefault="000B7698" w:rsidP="003134C4">
      <w:pPr>
        <w:rPr>
          <w:sz w:val="16"/>
          <w:szCs w:val="16"/>
        </w:rPr>
      </w:pPr>
    </w:p>
    <w:p w:rsidR="000B7698" w:rsidRPr="00754FA3" w:rsidRDefault="000B7698" w:rsidP="003134C4">
      <w:pPr>
        <w:rPr>
          <w:sz w:val="16"/>
          <w:szCs w:val="16"/>
        </w:rPr>
        <w:sectPr w:rsidR="000B7698" w:rsidRPr="00754FA3" w:rsidSect="003134C4">
          <w:pgSz w:w="16838" w:h="11905" w:orient="landscape"/>
          <w:pgMar w:top="851" w:right="238" w:bottom="1701" w:left="1134" w:header="0" w:footer="0" w:gutter="0"/>
          <w:cols w:space="720"/>
        </w:sectPr>
      </w:pPr>
    </w:p>
    <w:tbl>
      <w:tblPr>
        <w:tblW w:w="10065" w:type="dxa"/>
        <w:tblInd w:w="-774" w:type="dxa"/>
        <w:tblCellMar>
          <w:left w:w="0" w:type="dxa"/>
          <w:right w:w="0" w:type="dxa"/>
        </w:tblCellMar>
        <w:tblLook w:val="0000"/>
      </w:tblPr>
      <w:tblGrid>
        <w:gridCol w:w="5594"/>
        <w:gridCol w:w="4471"/>
      </w:tblGrid>
      <w:tr w:rsidR="003134C4" w:rsidTr="00915F5B">
        <w:trPr>
          <w:trHeight w:val="3089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3134C4" w:rsidRDefault="003134C4" w:rsidP="00915F5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АДМИНИСТРАЦИЯ</w:t>
            </w:r>
            <w:r w:rsidR="000B7698">
              <w:rPr>
                <w:rFonts w:cs="Calibri"/>
              </w:rPr>
              <w:t xml:space="preserve"> </w:t>
            </w:r>
            <w:proofErr w:type="gramStart"/>
            <w:r>
              <w:rPr>
                <w:rFonts w:cs="Calibri"/>
              </w:rPr>
              <w:t>МУНИЦИПАЛЬНОГО</w:t>
            </w:r>
            <w:proofErr w:type="gramEnd"/>
            <w:r>
              <w:rPr>
                <w:rFonts w:cs="Calibri"/>
              </w:rPr>
              <w:t xml:space="preserve"> </w:t>
            </w:r>
          </w:p>
          <w:p w:rsidR="003134C4" w:rsidRDefault="000B7698" w:rsidP="00915F5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 ОБРАЗОВАНИЯ </w:t>
            </w:r>
            <w:r w:rsidR="003134C4">
              <w:rPr>
                <w:rFonts w:cs="Calibri"/>
              </w:rPr>
              <w:t>АЛАПАЕВСКОЕ</w:t>
            </w:r>
          </w:p>
          <w:p w:rsidR="003134C4" w:rsidRDefault="003134C4" w:rsidP="00915F5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МУНИЦИПАЛЬНОЕ</w:t>
            </w:r>
            <w:r w:rsidR="000B7698">
              <w:rPr>
                <w:rFonts w:cs="Calibri"/>
              </w:rPr>
              <w:t xml:space="preserve"> КАЗЕННОЕ</w:t>
            </w:r>
            <w:r>
              <w:rPr>
                <w:rFonts w:cs="Calibri"/>
              </w:rPr>
              <w:t xml:space="preserve"> ДОШКОЛЬНОЕ</w:t>
            </w:r>
          </w:p>
          <w:p w:rsidR="003134C4" w:rsidRDefault="003134C4" w:rsidP="00915F5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ОБРАЗОВАТЕЛЬНОЕ УЧРЕЖДЕНИЕ</w:t>
            </w:r>
          </w:p>
          <w:p w:rsidR="003134C4" w:rsidRDefault="003134C4" w:rsidP="00915F5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«КОПТЕЛОВСКИЙ ДЕТСКИЙ САД»</w:t>
            </w:r>
          </w:p>
          <w:p w:rsidR="003134C4" w:rsidRDefault="003134C4" w:rsidP="00915F5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624670,Свердловская область,</w:t>
            </w:r>
          </w:p>
          <w:p w:rsidR="003134C4" w:rsidRDefault="003134C4" w:rsidP="00915F5B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Алапаевский</w:t>
            </w:r>
            <w:proofErr w:type="spellEnd"/>
            <w:r>
              <w:rPr>
                <w:rFonts w:cs="Calibri"/>
              </w:rPr>
              <w:t xml:space="preserve"> район, село Коптелово,</w:t>
            </w:r>
          </w:p>
          <w:p w:rsidR="003134C4" w:rsidRDefault="003134C4" w:rsidP="00915F5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улица Ленина, 44.</w:t>
            </w:r>
          </w:p>
          <w:p w:rsidR="003134C4" w:rsidRDefault="003134C4" w:rsidP="00915F5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тел. 8(34346)73469</w:t>
            </w:r>
          </w:p>
          <w:p w:rsidR="003134C4" w:rsidRDefault="003134C4" w:rsidP="00915F5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ОКПО 41723302</w:t>
            </w:r>
          </w:p>
          <w:p w:rsidR="003134C4" w:rsidRDefault="003134C4" w:rsidP="00915F5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ОГРН 1069601000083</w:t>
            </w:r>
          </w:p>
          <w:p w:rsidR="003134C4" w:rsidRPr="00960508" w:rsidRDefault="003134C4" w:rsidP="00915F5B">
            <w:pPr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</w:rPr>
              <w:t>ИНН</w:t>
            </w:r>
            <w:r w:rsidRPr="00960508">
              <w:rPr>
                <w:rFonts w:cs="Calibri"/>
                <w:lang w:val="en-US"/>
              </w:rPr>
              <w:t>/</w:t>
            </w:r>
            <w:r>
              <w:rPr>
                <w:rFonts w:cs="Calibri"/>
              </w:rPr>
              <w:t>КПП</w:t>
            </w:r>
            <w:r w:rsidRPr="00960508">
              <w:rPr>
                <w:rFonts w:cs="Calibri"/>
                <w:lang w:val="en-US"/>
              </w:rPr>
              <w:t xml:space="preserve"> 6601009680/667701001</w:t>
            </w:r>
          </w:p>
          <w:p w:rsidR="003134C4" w:rsidRDefault="003134C4" w:rsidP="00915F5B">
            <w:pPr>
              <w:jc w:val="center"/>
              <w:rPr>
                <w:rStyle w:val="a3"/>
                <w:rFonts w:ascii="Calibri" w:hAnsi="Calibri"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e-mail: </w:t>
            </w:r>
            <w:hyperlink r:id="rId4" w:history="1">
              <w:r>
                <w:rPr>
                  <w:rStyle w:val="a3"/>
                  <w:rFonts w:ascii="Calibri" w:hAnsi="Calibri" w:cs="Calibri"/>
                  <w:lang w:val="en-US"/>
                </w:rPr>
                <w:t>detsadkoptelovo@mail.ru</w:t>
              </w:r>
            </w:hyperlink>
          </w:p>
          <w:p w:rsidR="003134C4" w:rsidRPr="00960508" w:rsidRDefault="003134C4" w:rsidP="00915F5B">
            <w:pPr>
              <w:jc w:val="center"/>
              <w:rPr>
                <w:rFonts w:cs="Calibri"/>
                <w:color w:val="2921CF"/>
                <w:u w:val="single"/>
              </w:rPr>
            </w:pPr>
            <w:r>
              <w:rPr>
                <w:rFonts w:cs="Calibri"/>
              </w:rPr>
              <w:t>сайт</w:t>
            </w:r>
            <w:r w:rsidRPr="00960508">
              <w:rPr>
                <w:rFonts w:cs="Calibri"/>
              </w:rPr>
              <w:t xml:space="preserve"> </w:t>
            </w:r>
            <w:r>
              <w:rPr>
                <w:rFonts w:cs="Calibri"/>
                <w:color w:val="2921CF"/>
                <w:u w:val="single"/>
                <w:lang w:val="en-US"/>
              </w:rPr>
              <w:t>http</w:t>
            </w:r>
            <w:r w:rsidRPr="00960508">
              <w:rPr>
                <w:rFonts w:cs="Calibri"/>
                <w:color w:val="2921CF"/>
                <w:u w:val="single"/>
              </w:rPr>
              <w:t>://</w:t>
            </w:r>
            <w:proofErr w:type="spellStart"/>
            <w:r>
              <w:rPr>
                <w:rFonts w:cs="Calibri"/>
                <w:color w:val="2921CF"/>
                <w:u w:val="single"/>
                <w:lang w:val="en-US"/>
              </w:rPr>
              <w:t>koptelovo</w:t>
            </w:r>
            <w:proofErr w:type="spellEnd"/>
            <w:r w:rsidRPr="00960508">
              <w:rPr>
                <w:rFonts w:cs="Calibri"/>
                <w:color w:val="2921CF"/>
                <w:u w:val="single"/>
              </w:rPr>
              <w:t>.</w:t>
            </w:r>
            <w:proofErr w:type="spellStart"/>
            <w:r>
              <w:rPr>
                <w:rFonts w:cs="Calibri"/>
                <w:color w:val="2921CF"/>
                <w:u w:val="single"/>
                <w:lang w:val="en-US"/>
              </w:rPr>
              <w:t>tvoysadik</w:t>
            </w:r>
            <w:proofErr w:type="spellEnd"/>
            <w:r w:rsidRPr="00960508">
              <w:rPr>
                <w:rFonts w:cs="Calibri"/>
                <w:color w:val="2921CF"/>
                <w:u w:val="single"/>
              </w:rPr>
              <w:t>.</w:t>
            </w:r>
            <w:proofErr w:type="spellStart"/>
            <w:r>
              <w:rPr>
                <w:rFonts w:cs="Calibri"/>
                <w:color w:val="2921CF"/>
                <w:u w:val="single"/>
                <w:lang w:val="en-US"/>
              </w:rPr>
              <w:t>ru</w:t>
            </w:r>
            <w:proofErr w:type="spellEnd"/>
          </w:p>
          <w:p w:rsidR="003134C4" w:rsidRDefault="000B7698" w:rsidP="00915F5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14.01.2019</w:t>
            </w:r>
            <w:r w:rsidR="003134C4">
              <w:rPr>
                <w:rFonts w:cs="Calibri"/>
              </w:rPr>
              <w:t xml:space="preserve">  №   ____</w:t>
            </w:r>
          </w:p>
          <w:p w:rsidR="003134C4" w:rsidRDefault="003134C4" w:rsidP="00915F5B">
            <w:pPr>
              <w:jc w:val="center"/>
              <w:rPr>
                <w:rFonts w:cs="Calibri"/>
              </w:rPr>
            </w:pPr>
          </w:p>
          <w:p w:rsidR="003134C4" w:rsidRDefault="003134C4" w:rsidP="00915F5B">
            <w:pPr>
              <w:jc w:val="center"/>
              <w:rPr>
                <w:rFonts w:cs="Calibri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</w:tcPr>
          <w:p w:rsidR="003134C4" w:rsidRDefault="003134C4" w:rsidP="00915F5B">
            <w:pPr>
              <w:rPr>
                <w:rFonts w:cs="Calibri"/>
              </w:rPr>
            </w:pPr>
          </w:p>
        </w:tc>
      </w:tr>
    </w:tbl>
    <w:p w:rsidR="003134C4" w:rsidRDefault="003134C4" w:rsidP="003134C4">
      <w:pPr>
        <w:pStyle w:val="ConsPlusNormal"/>
        <w:jc w:val="center"/>
        <w:rPr>
          <w:rFonts w:cs="Calibri"/>
        </w:rPr>
      </w:pPr>
      <w:r>
        <w:rPr>
          <w:rFonts w:cs="Calibri"/>
        </w:rPr>
        <w:t>ИНФОРМАЦИЯ</w:t>
      </w:r>
    </w:p>
    <w:p w:rsidR="003134C4" w:rsidRDefault="003134C4" w:rsidP="003134C4">
      <w:pPr>
        <w:pStyle w:val="ConsPlusNormal"/>
        <w:jc w:val="center"/>
        <w:rPr>
          <w:rFonts w:cs="Calibri"/>
        </w:rPr>
      </w:pPr>
      <w:r>
        <w:rPr>
          <w:rFonts w:cs="Calibri"/>
        </w:rPr>
        <w:t xml:space="preserve">о </w:t>
      </w:r>
      <w:proofErr w:type="gramStart"/>
      <w:r>
        <w:rPr>
          <w:rFonts w:cs="Calibri"/>
        </w:rPr>
        <w:t>рассчитываемой</w:t>
      </w:r>
      <w:proofErr w:type="gramEnd"/>
      <w:r>
        <w:rPr>
          <w:rFonts w:cs="Calibri"/>
        </w:rPr>
        <w:t xml:space="preserve"> за календарный год</w:t>
      </w:r>
    </w:p>
    <w:p w:rsidR="003134C4" w:rsidRDefault="003134C4" w:rsidP="003134C4">
      <w:pPr>
        <w:pStyle w:val="ConsPlusNormal"/>
        <w:jc w:val="center"/>
        <w:rPr>
          <w:rFonts w:cs="Calibri"/>
        </w:rPr>
      </w:pPr>
      <w:r>
        <w:rPr>
          <w:rFonts w:cs="Calibri"/>
        </w:rPr>
        <w:t>среднемесячной заработной плате руководителей,</w:t>
      </w:r>
    </w:p>
    <w:p w:rsidR="003134C4" w:rsidRDefault="003134C4" w:rsidP="003134C4">
      <w:pPr>
        <w:pStyle w:val="ConsPlusNormal"/>
        <w:jc w:val="center"/>
        <w:rPr>
          <w:rFonts w:cs="Calibri"/>
        </w:rPr>
      </w:pPr>
      <w:r>
        <w:rPr>
          <w:rFonts w:cs="Calibri"/>
        </w:rPr>
        <w:t>их заместителей, главных бухгалтеров муниципальных</w:t>
      </w:r>
    </w:p>
    <w:p w:rsidR="003134C4" w:rsidRDefault="003134C4" w:rsidP="003134C4">
      <w:pPr>
        <w:pStyle w:val="ConsPlusNormal"/>
        <w:jc w:val="center"/>
        <w:rPr>
          <w:rFonts w:cs="Calibri"/>
        </w:rPr>
      </w:pPr>
      <w:r>
        <w:rPr>
          <w:rFonts w:cs="Calibri"/>
        </w:rPr>
        <w:t>учреждений и муниципальных унитарных предприятий</w:t>
      </w:r>
    </w:p>
    <w:p w:rsidR="003134C4" w:rsidRDefault="003134C4" w:rsidP="003134C4">
      <w:pPr>
        <w:pStyle w:val="ConsPlusNormal"/>
        <w:jc w:val="center"/>
        <w:rPr>
          <w:rFonts w:cs="Calibri"/>
        </w:rPr>
      </w:pPr>
      <w:r>
        <w:rPr>
          <w:rFonts w:cs="Calibri"/>
        </w:rPr>
        <w:t xml:space="preserve">муниципального образования </w:t>
      </w:r>
      <w:proofErr w:type="spellStart"/>
      <w:r>
        <w:rPr>
          <w:rFonts w:cs="Calibri"/>
        </w:rPr>
        <w:t>Алапаевское</w:t>
      </w:r>
      <w:proofErr w:type="spellEnd"/>
    </w:p>
    <w:p w:rsidR="003134C4" w:rsidRDefault="003134C4" w:rsidP="003134C4">
      <w:pPr>
        <w:pStyle w:val="ConsPlusNormal"/>
        <w:jc w:val="center"/>
        <w:rPr>
          <w:rFonts w:cs="Calibri"/>
        </w:rPr>
      </w:pPr>
      <w:r>
        <w:rPr>
          <w:rFonts w:cs="Calibri"/>
        </w:rPr>
        <w:t>за 2018 год</w:t>
      </w:r>
    </w:p>
    <w:p w:rsidR="003134C4" w:rsidRDefault="003134C4" w:rsidP="003134C4">
      <w:pPr>
        <w:pStyle w:val="ConsPlusNormal"/>
        <w:jc w:val="center"/>
        <w:rPr>
          <w:rFonts w:cs="Calibri"/>
        </w:rPr>
      </w:pPr>
    </w:p>
    <w:p w:rsidR="003134C4" w:rsidRDefault="003134C4" w:rsidP="003134C4">
      <w:pPr>
        <w:tabs>
          <w:tab w:val="left" w:pos="372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0"/>
        <w:gridCol w:w="1701"/>
      </w:tblGrid>
      <w:tr w:rsidR="003134C4" w:rsidRPr="008D4B63" w:rsidTr="00474480">
        <w:tc>
          <w:tcPr>
            <w:tcW w:w="9071" w:type="dxa"/>
            <w:gridSpan w:val="2"/>
          </w:tcPr>
          <w:p w:rsidR="003134C4" w:rsidRPr="008D4B63" w:rsidRDefault="003134C4" w:rsidP="00474480">
            <w:pPr>
              <w:pStyle w:val="ConsPlusNormal"/>
              <w:rPr>
                <w:rFonts w:cs="Calibri"/>
                <w:color w:val="0000FF"/>
                <w:sz w:val="16"/>
                <w:szCs w:val="16"/>
              </w:rPr>
            </w:pPr>
            <w:r w:rsidRPr="008D4B63">
              <w:rPr>
                <w:rFonts w:cs="Calibri"/>
                <w:sz w:val="16"/>
                <w:szCs w:val="16"/>
              </w:rPr>
              <w:t xml:space="preserve">Полное наименование муниципального учреждения/муниципального унитарного предприятия: </w:t>
            </w:r>
            <w:hyperlink w:anchor="P111" w:history="1">
              <w:r w:rsidRPr="008D4B63">
                <w:rPr>
                  <w:rFonts w:cs="Calibri"/>
                  <w:color w:val="0000FF"/>
                  <w:sz w:val="16"/>
                  <w:szCs w:val="16"/>
                </w:rPr>
                <w:t>*</w:t>
              </w:r>
            </w:hyperlink>
          </w:p>
        </w:tc>
      </w:tr>
      <w:tr w:rsidR="003134C4" w:rsidRPr="008D4B63" w:rsidTr="00474480">
        <w:tc>
          <w:tcPr>
            <w:tcW w:w="9071" w:type="dxa"/>
            <w:gridSpan w:val="2"/>
          </w:tcPr>
          <w:p w:rsidR="003134C4" w:rsidRPr="008D4B63" w:rsidRDefault="003134C4" w:rsidP="00474480">
            <w:pPr>
              <w:pStyle w:val="ConsPlusNormal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Муниципальное  дошкольное образовательное  у</w:t>
            </w:r>
            <w:r w:rsidRPr="008D4B63">
              <w:rPr>
                <w:rFonts w:cs="Calibri"/>
                <w:sz w:val="16"/>
                <w:szCs w:val="16"/>
              </w:rPr>
              <w:t>чреждение «</w:t>
            </w:r>
            <w:proofErr w:type="spellStart"/>
            <w:r w:rsidRPr="008D4B63">
              <w:rPr>
                <w:rFonts w:cs="Calibri"/>
                <w:sz w:val="16"/>
                <w:szCs w:val="16"/>
              </w:rPr>
              <w:t>Коптеловский</w:t>
            </w:r>
            <w:proofErr w:type="spellEnd"/>
            <w:r w:rsidRPr="008D4B63">
              <w:rPr>
                <w:rFonts w:cs="Calibri"/>
                <w:sz w:val="16"/>
                <w:szCs w:val="16"/>
              </w:rPr>
              <w:t xml:space="preserve"> детский сад»</w:t>
            </w:r>
          </w:p>
        </w:tc>
      </w:tr>
      <w:tr w:rsidR="003134C4" w:rsidRPr="008D4B63" w:rsidTr="00474480">
        <w:tc>
          <w:tcPr>
            <w:tcW w:w="9071" w:type="dxa"/>
            <w:gridSpan w:val="2"/>
          </w:tcPr>
          <w:p w:rsidR="003134C4" w:rsidRPr="008D4B63" w:rsidRDefault="003134C4" w:rsidP="00474480">
            <w:pPr>
              <w:pStyle w:val="ConsPlusNormal"/>
              <w:rPr>
                <w:rFonts w:cs="Calibri"/>
                <w:sz w:val="16"/>
                <w:szCs w:val="16"/>
              </w:rPr>
            </w:pPr>
            <w:r w:rsidRPr="008D4B63">
              <w:rPr>
                <w:rFonts w:cs="Calibri"/>
                <w:sz w:val="16"/>
                <w:szCs w:val="16"/>
              </w:rPr>
              <w:t>Фамилия, имя, отчество руководителя</w:t>
            </w:r>
          </w:p>
        </w:tc>
      </w:tr>
      <w:tr w:rsidR="003134C4" w:rsidRPr="008D4B63" w:rsidTr="00474480">
        <w:tc>
          <w:tcPr>
            <w:tcW w:w="9071" w:type="dxa"/>
            <w:gridSpan w:val="2"/>
          </w:tcPr>
          <w:p w:rsidR="003134C4" w:rsidRPr="008D4B63" w:rsidRDefault="003134C4" w:rsidP="00474480">
            <w:pPr>
              <w:pStyle w:val="ConsPlusNormal"/>
              <w:rPr>
                <w:rFonts w:cs="Calibri"/>
                <w:sz w:val="16"/>
                <w:szCs w:val="16"/>
              </w:rPr>
            </w:pPr>
            <w:r w:rsidRPr="008D4B63">
              <w:rPr>
                <w:rFonts w:cs="Calibri"/>
                <w:sz w:val="16"/>
                <w:szCs w:val="16"/>
              </w:rPr>
              <w:t xml:space="preserve">Красноперова Яна </w:t>
            </w:r>
            <w:proofErr w:type="spellStart"/>
            <w:r w:rsidRPr="008D4B63">
              <w:rPr>
                <w:rFonts w:cs="Calibri"/>
                <w:sz w:val="16"/>
                <w:szCs w:val="16"/>
              </w:rPr>
              <w:t>Ренатовна</w:t>
            </w:r>
            <w:proofErr w:type="spellEnd"/>
          </w:p>
        </w:tc>
      </w:tr>
      <w:tr w:rsidR="003134C4" w:rsidRPr="008D4B63" w:rsidTr="00474480">
        <w:tc>
          <w:tcPr>
            <w:tcW w:w="7370" w:type="dxa"/>
          </w:tcPr>
          <w:p w:rsidR="003134C4" w:rsidRPr="008D4B63" w:rsidRDefault="003134C4" w:rsidP="00474480">
            <w:pPr>
              <w:pStyle w:val="ConsPlusNormal"/>
              <w:rPr>
                <w:rFonts w:cs="Calibri"/>
                <w:sz w:val="16"/>
                <w:szCs w:val="16"/>
              </w:rPr>
            </w:pPr>
            <w:r w:rsidRPr="008D4B63">
              <w:rPr>
                <w:rFonts w:cs="Calibri"/>
                <w:sz w:val="16"/>
                <w:szCs w:val="16"/>
              </w:rPr>
              <w:t>Полное наименование должности руководителя</w:t>
            </w:r>
          </w:p>
          <w:p w:rsidR="003134C4" w:rsidRPr="008D4B63" w:rsidRDefault="003134C4" w:rsidP="00474480">
            <w:pPr>
              <w:pStyle w:val="ConsPlusNormal"/>
              <w:rPr>
                <w:rFonts w:cs="Calibri"/>
                <w:sz w:val="16"/>
                <w:szCs w:val="16"/>
              </w:rPr>
            </w:pPr>
            <w:r w:rsidRPr="008D4B63">
              <w:rPr>
                <w:rFonts w:cs="Calibri"/>
                <w:sz w:val="16"/>
                <w:szCs w:val="16"/>
              </w:rPr>
              <w:t>(в соответствии с трудовым договором)</w:t>
            </w:r>
          </w:p>
        </w:tc>
        <w:tc>
          <w:tcPr>
            <w:tcW w:w="1701" w:type="dxa"/>
          </w:tcPr>
          <w:p w:rsidR="003134C4" w:rsidRPr="008D4B63" w:rsidRDefault="003134C4" w:rsidP="00474480">
            <w:pPr>
              <w:pStyle w:val="ConsPlusNormal"/>
              <w:rPr>
                <w:rFonts w:cs="Calibri"/>
                <w:sz w:val="16"/>
                <w:szCs w:val="16"/>
              </w:rPr>
            </w:pPr>
            <w:r w:rsidRPr="008D4B63">
              <w:rPr>
                <w:rFonts w:cs="Calibri"/>
                <w:sz w:val="16"/>
                <w:szCs w:val="16"/>
              </w:rPr>
              <w:t>Заведующий</w:t>
            </w:r>
          </w:p>
        </w:tc>
      </w:tr>
      <w:tr w:rsidR="003134C4" w:rsidRPr="008D4B63" w:rsidTr="00474480">
        <w:tc>
          <w:tcPr>
            <w:tcW w:w="7370" w:type="dxa"/>
          </w:tcPr>
          <w:p w:rsidR="003134C4" w:rsidRPr="008D4B63" w:rsidRDefault="003134C4" w:rsidP="00474480">
            <w:pPr>
              <w:pStyle w:val="ConsPlusNormal"/>
              <w:rPr>
                <w:rFonts w:cs="Calibri"/>
                <w:sz w:val="16"/>
                <w:szCs w:val="16"/>
              </w:rPr>
            </w:pPr>
            <w:r w:rsidRPr="008D4B63">
              <w:rPr>
                <w:rFonts w:cs="Calibri"/>
                <w:sz w:val="16"/>
                <w:szCs w:val="1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701" w:type="dxa"/>
          </w:tcPr>
          <w:p w:rsidR="003134C4" w:rsidRPr="008D4B63" w:rsidRDefault="003134C4" w:rsidP="00474480">
            <w:pPr>
              <w:pStyle w:val="ConsPlusNormal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0,00</w:t>
            </w:r>
          </w:p>
        </w:tc>
      </w:tr>
      <w:tr w:rsidR="003134C4" w:rsidRPr="008D4B63" w:rsidTr="00474480">
        <w:tc>
          <w:tcPr>
            <w:tcW w:w="9071" w:type="dxa"/>
            <w:gridSpan w:val="2"/>
          </w:tcPr>
          <w:p w:rsidR="003134C4" w:rsidRPr="008D4B63" w:rsidRDefault="003134C4" w:rsidP="00474480">
            <w:pPr>
              <w:pStyle w:val="ConsPlusNormal"/>
              <w:rPr>
                <w:rFonts w:cs="Calibri"/>
                <w:sz w:val="16"/>
                <w:szCs w:val="16"/>
              </w:rPr>
            </w:pPr>
            <w:r w:rsidRPr="008D4B63">
              <w:rPr>
                <w:rFonts w:cs="Calibri"/>
                <w:sz w:val="16"/>
                <w:szCs w:val="16"/>
              </w:rPr>
              <w:t>Фамилия, имя, отчество заместителя руководителя</w:t>
            </w:r>
          </w:p>
        </w:tc>
      </w:tr>
      <w:tr w:rsidR="003134C4" w:rsidRPr="008D4B63" w:rsidTr="00474480">
        <w:tc>
          <w:tcPr>
            <w:tcW w:w="9071" w:type="dxa"/>
            <w:gridSpan w:val="2"/>
          </w:tcPr>
          <w:p w:rsidR="003134C4" w:rsidRPr="008D4B63" w:rsidRDefault="003134C4" w:rsidP="00474480">
            <w:pPr>
              <w:pStyle w:val="ConsPlusNormal"/>
              <w:rPr>
                <w:rFonts w:cs="Calibri"/>
                <w:sz w:val="16"/>
                <w:szCs w:val="16"/>
              </w:rPr>
            </w:pPr>
            <w:r w:rsidRPr="008D4B63">
              <w:rPr>
                <w:rFonts w:cs="Calibri"/>
                <w:sz w:val="16"/>
                <w:szCs w:val="16"/>
              </w:rPr>
              <w:t>Галанина Ольга Рашидовна</w:t>
            </w:r>
          </w:p>
        </w:tc>
      </w:tr>
      <w:tr w:rsidR="003134C4" w:rsidRPr="008D4B63" w:rsidTr="00474480">
        <w:tc>
          <w:tcPr>
            <w:tcW w:w="7370" w:type="dxa"/>
          </w:tcPr>
          <w:p w:rsidR="003134C4" w:rsidRPr="008D4B63" w:rsidRDefault="003134C4" w:rsidP="00474480">
            <w:pPr>
              <w:pStyle w:val="ConsPlusNormal"/>
              <w:rPr>
                <w:rFonts w:cs="Calibri"/>
                <w:sz w:val="16"/>
                <w:szCs w:val="16"/>
              </w:rPr>
            </w:pPr>
            <w:r w:rsidRPr="008D4B63">
              <w:rPr>
                <w:rFonts w:cs="Calibri"/>
                <w:sz w:val="16"/>
                <w:szCs w:val="16"/>
              </w:rPr>
              <w:t>Полное наименование должности заместителя руководителя</w:t>
            </w:r>
          </w:p>
          <w:p w:rsidR="003134C4" w:rsidRPr="008D4B63" w:rsidRDefault="003134C4" w:rsidP="00474480">
            <w:pPr>
              <w:pStyle w:val="ConsPlusNormal"/>
              <w:rPr>
                <w:rFonts w:cs="Calibri"/>
                <w:sz w:val="16"/>
                <w:szCs w:val="16"/>
              </w:rPr>
            </w:pPr>
            <w:r w:rsidRPr="008D4B63">
              <w:rPr>
                <w:rFonts w:cs="Calibri"/>
                <w:sz w:val="16"/>
                <w:szCs w:val="16"/>
              </w:rPr>
              <w:t>(в соответствии со штатным расписанием)</w:t>
            </w:r>
          </w:p>
        </w:tc>
        <w:tc>
          <w:tcPr>
            <w:tcW w:w="1701" w:type="dxa"/>
          </w:tcPr>
          <w:p w:rsidR="003134C4" w:rsidRPr="008D4B63" w:rsidRDefault="003134C4" w:rsidP="00474480">
            <w:pPr>
              <w:pStyle w:val="ConsPlusNormal"/>
              <w:rPr>
                <w:rFonts w:cs="Calibri"/>
                <w:sz w:val="16"/>
                <w:szCs w:val="16"/>
              </w:rPr>
            </w:pPr>
            <w:r w:rsidRPr="008D4B63">
              <w:rPr>
                <w:rFonts w:cs="Calibri"/>
                <w:sz w:val="16"/>
                <w:szCs w:val="16"/>
              </w:rPr>
              <w:t>Заместитель заведующего по воспитательной и методической работе</w:t>
            </w:r>
          </w:p>
        </w:tc>
      </w:tr>
      <w:tr w:rsidR="003134C4" w:rsidRPr="008D4B63" w:rsidTr="00474480">
        <w:tc>
          <w:tcPr>
            <w:tcW w:w="7370" w:type="dxa"/>
          </w:tcPr>
          <w:p w:rsidR="003134C4" w:rsidRPr="008D4B63" w:rsidRDefault="003134C4" w:rsidP="00474480">
            <w:pPr>
              <w:pStyle w:val="ConsPlusNormal"/>
              <w:rPr>
                <w:rFonts w:cs="Calibri"/>
                <w:sz w:val="16"/>
                <w:szCs w:val="16"/>
              </w:rPr>
            </w:pPr>
            <w:r w:rsidRPr="008D4B63">
              <w:rPr>
                <w:rFonts w:cs="Calibri"/>
                <w:sz w:val="16"/>
                <w:szCs w:val="1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701" w:type="dxa"/>
          </w:tcPr>
          <w:p w:rsidR="003134C4" w:rsidRPr="008D4B63" w:rsidRDefault="003134C4" w:rsidP="00474480">
            <w:pPr>
              <w:pStyle w:val="ConsPlusNormal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34436,78</w:t>
            </w:r>
          </w:p>
        </w:tc>
      </w:tr>
      <w:tr w:rsidR="003134C4" w:rsidRPr="008D4B63" w:rsidTr="00474480">
        <w:tc>
          <w:tcPr>
            <w:tcW w:w="9071" w:type="dxa"/>
            <w:gridSpan w:val="2"/>
          </w:tcPr>
          <w:p w:rsidR="003134C4" w:rsidRPr="008D4B63" w:rsidRDefault="003134C4" w:rsidP="00474480">
            <w:pPr>
              <w:pStyle w:val="ConsPlusNormal"/>
              <w:rPr>
                <w:rFonts w:cs="Calibri"/>
                <w:sz w:val="16"/>
                <w:szCs w:val="16"/>
              </w:rPr>
            </w:pPr>
            <w:r w:rsidRPr="008D4B63">
              <w:rPr>
                <w:rFonts w:cs="Calibri"/>
                <w:sz w:val="16"/>
                <w:szCs w:val="16"/>
              </w:rPr>
              <w:t>Фамилия, имя, отчество главного бухгалтера муниципального учреждения</w:t>
            </w:r>
          </w:p>
        </w:tc>
      </w:tr>
      <w:tr w:rsidR="003134C4" w:rsidRPr="008D4B63" w:rsidTr="00474480">
        <w:tc>
          <w:tcPr>
            <w:tcW w:w="9071" w:type="dxa"/>
            <w:gridSpan w:val="2"/>
          </w:tcPr>
          <w:p w:rsidR="003134C4" w:rsidRPr="008D4B63" w:rsidRDefault="003134C4" w:rsidP="00474480">
            <w:pPr>
              <w:pStyle w:val="ConsPlusNormal"/>
              <w:rPr>
                <w:rFonts w:cs="Calibri"/>
                <w:sz w:val="16"/>
                <w:szCs w:val="16"/>
              </w:rPr>
            </w:pPr>
            <w:r w:rsidRPr="008D4B63">
              <w:rPr>
                <w:rFonts w:cs="Calibri"/>
                <w:sz w:val="16"/>
                <w:szCs w:val="16"/>
              </w:rPr>
              <w:t>нет</w:t>
            </w:r>
          </w:p>
        </w:tc>
      </w:tr>
      <w:tr w:rsidR="003134C4" w:rsidRPr="008D4B63" w:rsidTr="00474480">
        <w:tc>
          <w:tcPr>
            <w:tcW w:w="7370" w:type="dxa"/>
          </w:tcPr>
          <w:p w:rsidR="003134C4" w:rsidRPr="008D4B63" w:rsidRDefault="003134C4" w:rsidP="00474480">
            <w:pPr>
              <w:pStyle w:val="ConsPlusNormal"/>
              <w:rPr>
                <w:rFonts w:cs="Calibri"/>
                <w:sz w:val="16"/>
                <w:szCs w:val="16"/>
              </w:rPr>
            </w:pPr>
            <w:r w:rsidRPr="008D4B63">
              <w:rPr>
                <w:rFonts w:cs="Calibri"/>
                <w:sz w:val="16"/>
                <w:szCs w:val="16"/>
              </w:rPr>
              <w:t>Полное наименование должности главного бухгалтера</w:t>
            </w:r>
          </w:p>
          <w:p w:rsidR="003134C4" w:rsidRPr="008D4B63" w:rsidRDefault="003134C4" w:rsidP="00474480">
            <w:pPr>
              <w:pStyle w:val="ConsPlusNormal"/>
              <w:rPr>
                <w:rFonts w:cs="Calibri"/>
                <w:sz w:val="16"/>
                <w:szCs w:val="16"/>
              </w:rPr>
            </w:pPr>
            <w:r w:rsidRPr="008D4B63">
              <w:rPr>
                <w:rFonts w:cs="Calibri"/>
                <w:sz w:val="16"/>
                <w:szCs w:val="16"/>
              </w:rPr>
              <w:t>(в соответствии со штатным расписанием)</w:t>
            </w:r>
          </w:p>
        </w:tc>
        <w:tc>
          <w:tcPr>
            <w:tcW w:w="1701" w:type="dxa"/>
          </w:tcPr>
          <w:p w:rsidR="003134C4" w:rsidRPr="008D4B63" w:rsidRDefault="003134C4" w:rsidP="00474480">
            <w:pPr>
              <w:pStyle w:val="ConsPlusNormal"/>
              <w:rPr>
                <w:rFonts w:cs="Calibri"/>
                <w:sz w:val="16"/>
                <w:szCs w:val="16"/>
              </w:rPr>
            </w:pPr>
            <w:r w:rsidRPr="008D4B63">
              <w:rPr>
                <w:rFonts w:cs="Calibri"/>
                <w:sz w:val="16"/>
                <w:szCs w:val="16"/>
              </w:rPr>
              <w:t>нет</w:t>
            </w:r>
          </w:p>
        </w:tc>
      </w:tr>
      <w:tr w:rsidR="003134C4" w:rsidRPr="008D4B63" w:rsidTr="00474480">
        <w:tc>
          <w:tcPr>
            <w:tcW w:w="7370" w:type="dxa"/>
          </w:tcPr>
          <w:p w:rsidR="003134C4" w:rsidRPr="008D4B63" w:rsidRDefault="003134C4" w:rsidP="00474480">
            <w:pPr>
              <w:pStyle w:val="ConsPlusNormal"/>
              <w:rPr>
                <w:rFonts w:cs="Calibri"/>
                <w:sz w:val="16"/>
                <w:szCs w:val="16"/>
              </w:rPr>
            </w:pPr>
            <w:r w:rsidRPr="008D4B63">
              <w:rPr>
                <w:rFonts w:cs="Calibri"/>
                <w:sz w:val="16"/>
                <w:szCs w:val="1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701" w:type="dxa"/>
          </w:tcPr>
          <w:p w:rsidR="003134C4" w:rsidRPr="008D4B63" w:rsidRDefault="003134C4" w:rsidP="00474480">
            <w:pPr>
              <w:pStyle w:val="ConsPlusNormal"/>
              <w:rPr>
                <w:rFonts w:cs="Calibri"/>
                <w:sz w:val="16"/>
                <w:szCs w:val="16"/>
              </w:rPr>
            </w:pPr>
          </w:p>
        </w:tc>
      </w:tr>
    </w:tbl>
    <w:p w:rsidR="003134C4" w:rsidRDefault="003134C4" w:rsidP="003134C4">
      <w:pPr>
        <w:pStyle w:val="ConsPlusNormal"/>
        <w:ind w:firstLine="540"/>
        <w:jc w:val="both"/>
        <w:rPr>
          <w:rFonts w:cs="Calibri"/>
        </w:rPr>
      </w:pPr>
      <w:r>
        <w:rPr>
          <w:rFonts w:cs="Calibri"/>
        </w:rPr>
        <w:t>--------------------------------</w:t>
      </w:r>
    </w:p>
    <w:p w:rsidR="003134C4" w:rsidRPr="00754FA3" w:rsidRDefault="003134C4" w:rsidP="003134C4">
      <w:pPr>
        <w:pStyle w:val="ConsPlusNormal"/>
        <w:spacing w:before="220"/>
        <w:ind w:firstLine="540"/>
        <w:jc w:val="both"/>
        <w:rPr>
          <w:rFonts w:cs="Calibri"/>
          <w:sz w:val="16"/>
          <w:szCs w:val="16"/>
        </w:rPr>
      </w:pPr>
      <w:r w:rsidRPr="00754FA3">
        <w:rPr>
          <w:rFonts w:cs="Calibri"/>
          <w:sz w:val="16"/>
          <w:szCs w:val="16"/>
        </w:rPr>
        <w:t>* Указывается полное наименование муниципального учреждения (муниципального унитарного предприятия) в соответствии с его уставом.</w:t>
      </w:r>
    </w:p>
    <w:p w:rsidR="003134C4" w:rsidRDefault="003134C4" w:rsidP="003134C4">
      <w:pPr>
        <w:rPr>
          <w:sz w:val="16"/>
          <w:szCs w:val="16"/>
        </w:rPr>
      </w:pPr>
    </w:p>
    <w:p w:rsidR="003134C4" w:rsidRDefault="003134C4"/>
    <w:p w:rsidR="00960508" w:rsidRDefault="00960508"/>
    <w:p w:rsidR="00960508" w:rsidRDefault="00960508"/>
    <w:p w:rsidR="00960508" w:rsidRPr="003134C4" w:rsidRDefault="00960508">
      <w:r>
        <w:rPr>
          <w:noProof/>
        </w:rPr>
        <w:drawing>
          <wp:inline distT="0" distB="0" distL="0" distR="0">
            <wp:extent cx="6164056" cy="8737600"/>
            <wp:effectExtent l="19050" t="0" r="8144" b="0"/>
            <wp:docPr id="1" name="Рисунок 1" descr="C:\Users\Компьютер\Downloads\IMG-20200324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ьютер\Downloads\IMG-20200324-WA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351" cy="8738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0508" w:rsidRPr="003134C4" w:rsidSect="00806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134C4"/>
    <w:rsid w:val="000B7698"/>
    <w:rsid w:val="003134C4"/>
    <w:rsid w:val="003177C1"/>
    <w:rsid w:val="00806760"/>
    <w:rsid w:val="008B507D"/>
    <w:rsid w:val="00960508"/>
    <w:rsid w:val="00C21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4C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134C4"/>
    <w:rPr>
      <w:color w:val="0000FF"/>
      <w:sz w:val="22"/>
      <w:u w:val="single"/>
    </w:rPr>
  </w:style>
  <w:style w:type="paragraph" w:customStyle="1" w:styleId="ConsPlusNormal">
    <w:name w:val="ConsPlusNormal"/>
    <w:uiPriority w:val="99"/>
    <w:rsid w:val="003134C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3134C4"/>
  </w:style>
  <w:style w:type="paragraph" w:styleId="a4">
    <w:name w:val="Balloon Text"/>
    <w:basedOn w:val="a"/>
    <w:link w:val="a5"/>
    <w:uiPriority w:val="99"/>
    <w:semiHidden/>
    <w:unhideWhenUsed/>
    <w:rsid w:val="009605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050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detsadkoptelo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5</cp:revision>
  <dcterms:created xsi:type="dcterms:W3CDTF">2020-03-24T06:01:00Z</dcterms:created>
  <dcterms:modified xsi:type="dcterms:W3CDTF">2020-03-24T06:54:00Z</dcterms:modified>
</cp:coreProperties>
</file>